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62B4A" w14:textId="5AAA3F5E" w:rsidR="00951D0F" w:rsidRPr="00442DD8" w:rsidRDefault="009A00DB" w:rsidP="00951D0F">
      <w:pPr>
        <w:pStyle w:val="Encabezado"/>
        <w:jc w:val="center"/>
        <w:rPr>
          <w:b/>
          <w:sz w:val="24"/>
          <w:szCs w:val="24"/>
          <w:lang w:val="es-CO"/>
        </w:rPr>
      </w:pPr>
      <w:r w:rsidRPr="00442DD8">
        <w:rPr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52F03B0" wp14:editId="46DDB8EF">
            <wp:simplePos x="0" y="0"/>
            <wp:positionH relativeFrom="margin">
              <wp:posOffset>8378825</wp:posOffset>
            </wp:positionH>
            <wp:positionV relativeFrom="paragraph">
              <wp:posOffset>-134620</wp:posOffset>
            </wp:positionV>
            <wp:extent cx="541020" cy="633095"/>
            <wp:effectExtent l="0" t="0" r="0" b="0"/>
            <wp:wrapNone/>
            <wp:docPr id="5" name="Imagen 5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Bogot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DD8">
        <w:rPr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473B8D75" wp14:editId="29A1D094">
            <wp:simplePos x="0" y="0"/>
            <wp:positionH relativeFrom="margin">
              <wp:posOffset>1148080</wp:posOffset>
            </wp:positionH>
            <wp:positionV relativeFrom="paragraph">
              <wp:posOffset>-133985</wp:posOffset>
            </wp:positionV>
            <wp:extent cx="685051" cy="645795"/>
            <wp:effectExtent l="0" t="0" r="1270" b="1905"/>
            <wp:wrapNone/>
            <wp:docPr id="6" name="Imagen 6" descr="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con col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1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D0F" w:rsidRPr="00442DD8">
        <w:rPr>
          <w:b/>
          <w:sz w:val="24"/>
          <w:szCs w:val="24"/>
          <w:lang w:val="es-CO"/>
        </w:rPr>
        <w:t>COLEGIO   SAN RAFAEL I.E.D.</w:t>
      </w:r>
    </w:p>
    <w:p w14:paraId="1F07B171" w14:textId="77777777" w:rsidR="00951D0F" w:rsidRDefault="00951D0F" w:rsidP="00951D0F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442DD8">
        <w:rPr>
          <w:b/>
          <w:sz w:val="24"/>
          <w:szCs w:val="24"/>
          <w:lang w:val="es-ES_tradnl"/>
        </w:rPr>
        <w:t>SECRETARÍA DE EDUCACIÓN DE BOGOTÁ, D. C.</w:t>
      </w:r>
    </w:p>
    <w:tbl>
      <w:tblPr>
        <w:tblStyle w:val="Tablaconcuadrcula"/>
        <w:tblpPr w:leftFromText="141" w:rightFromText="141" w:vertAnchor="text" w:horzAnchor="margin" w:tblpXSpec="center" w:tblpY="319"/>
        <w:tblW w:w="14033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727"/>
        <w:gridCol w:w="3551"/>
        <w:gridCol w:w="2029"/>
        <w:gridCol w:w="6726"/>
      </w:tblGrid>
      <w:tr w:rsidR="00951D0F" w:rsidRPr="00404F53" w14:paraId="2DE3BC62" w14:textId="77777777" w:rsidTr="007B39D8">
        <w:trPr>
          <w:trHeight w:val="141"/>
        </w:trPr>
        <w:tc>
          <w:tcPr>
            <w:tcW w:w="1727" w:type="dxa"/>
          </w:tcPr>
          <w:p w14:paraId="19E5AF80" w14:textId="21AC84D9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GUÍA</w:t>
            </w:r>
          </w:p>
        </w:tc>
        <w:tc>
          <w:tcPr>
            <w:tcW w:w="12306" w:type="dxa"/>
            <w:gridSpan w:val="3"/>
          </w:tcPr>
          <w:p w14:paraId="4C650372" w14:textId="77777777" w:rsidR="00191063" w:rsidRDefault="00191063" w:rsidP="007944B2">
            <w:pPr>
              <w:pStyle w:val="Ttulo1"/>
              <w:jc w:val="center"/>
              <w:rPr>
                <w:color w:val="538135" w:themeColor="accent6" w:themeShade="BF"/>
                <w:lang w:val="es-CO"/>
              </w:rPr>
            </w:pPr>
          </w:p>
          <w:p w14:paraId="138644F0" w14:textId="018E5524" w:rsidR="007944B2" w:rsidRPr="002571E6" w:rsidRDefault="007944B2" w:rsidP="007944B2">
            <w:pPr>
              <w:pStyle w:val="Ttulo1"/>
              <w:jc w:val="center"/>
              <w:rPr>
                <w:color w:val="538135" w:themeColor="accent6" w:themeShade="BF"/>
                <w:lang w:val="es-CO"/>
              </w:rPr>
            </w:pPr>
            <w:r w:rsidRPr="002571E6">
              <w:rPr>
                <w:color w:val="538135" w:themeColor="accent6" w:themeShade="BF"/>
                <w:lang w:val="es-CO"/>
              </w:rPr>
              <w:t>Filosofía Medieval:</w:t>
            </w:r>
            <w:r w:rsidR="00191063">
              <w:rPr>
                <w:color w:val="538135" w:themeColor="accent6" w:themeShade="BF"/>
                <w:lang w:val="es-CO"/>
              </w:rPr>
              <w:t xml:space="preserve"> Patrística</w:t>
            </w:r>
            <w:r w:rsidRPr="002571E6">
              <w:rPr>
                <w:color w:val="538135" w:themeColor="accent6" w:themeShade="BF"/>
                <w:lang w:val="es-CO"/>
              </w:rPr>
              <w:t xml:space="preserve"> Razón y Fe</w:t>
            </w:r>
          </w:p>
          <w:p w14:paraId="1B8A90DA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  <w:sz w:val="36"/>
                <w:szCs w:val="36"/>
              </w:rPr>
            </w:pPr>
          </w:p>
        </w:tc>
      </w:tr>
      <w:tr w:rsidR="00951D0F" w:rsidRPr="00404F53" w14:paraId="0F4C6370" w14:textId="77777777" w:rsidTr="007B39D8">
        <w:trPr>
          <w:trHeight w:val="141"/>
        </w:trPr>
        <w:tc>
          <w:tcPr>
            <w:tcW w:w="1727" w:type="dxa"/>
          </w:tcPr>
          <w:p w14:paraId="6374FBF4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ASIGNATURA</w:t>
            </w:r>
          </w:p>
        </w:tc>
        <w:tc>
          <w:tcPr>
            <w:tcW w:w="12306" w:type="dxa"/>
            <w:gridSpan w:val="3"/>
          </w:tcPr>
          <w:p w14:paraId="210F58BF" w14:textId="64CC5BA5" w:rsidR="007944B2" w:rsidRPr="002571E6" w:rsidRDefault="007944B2" w:rsidP="007944B2">
            <w:pPr>
              <w:pStyle w:val="Ttulo1"/>
              <w:jc w:val="center"/>
              <w:rPr>
                <w:color w:val="538135" w:themeColor="accent6" w:themeShade="BF"/>
                <w:lang w:val="es-CO"/>
              </w:rPr>
            </w:pPr>
            <w:r w:rsidRPr="002571E6">
              <w:rPr>
                <w:color w:val="538135" w:themeColor="accent6" w:themeShade="BF"/>
                <w:lang w:val="es-CO"/>
              </w:rPr>
              <w:t xml:space="preserve">Filosofía </w:t>
            </w:r>
          </w:p>
          <w:p w14:paraId="19F2B668" w14:textId="5E9622AA" w:rsidR="00951D0F" w:rsidRPr="005665EC" w:rsidRDefault="00951D0F" w:rsidP="00951D0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51D0F" w:rsidRPr="00404F53" w14:paraId="5E88D58C" w14:textId="77777777" w:rsidTr="007B39D8">
        <w:trPr>
          <w:trHeight w:val="138"/>
        </w:trPr>
        <w:tc>
          <w:tcPr>
            <w:tcW w:w="1727" w:type="dxa"/>
          </w:tcPr>
          <w:p w14:paraId="008F8740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GRADO</w:t>
            </w:r>
          </w:p>
        </w:tc>
        <w:tc>
          <w:tcPr>
            <w:tcW w:w="12306" w:type="dxa"/>
            <w:gridSpan w:val="3"/>
          </w:tcPr>
          <w:p w14:paraId="1D444146" w14:textId="6073D1CC" w:rsidR="00951D0F" w:rsidRPr="00476EBB" w:rsidRDefault="00714938" w:rsidP="0071493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IDFont+F3" w:hAnsi="CIDFont+F3" w:cs="CIDFont+F3"/>
                <w:sz w:val="24"/>
                <w:szCs w:val="24"/>
                <w:lang w:val="es-CO"/>
              </w:rPr>
              <w:t>Grado 11</w:t>
            </w:r>
          </w:p>
        </w:tc>
      </w:tr>
      <w:tr w:rsidR="00951D0F" w:rsidRPr="00404F53" w14:paraId="158D8419" w14:textId="77777777" w:rsidTr="007B39D8">
        <w:trPr>
          <w:trHeight w:val="138"/>
        </w:trPr>
        <w:tc>
          <w:tcPr>
            <w:tcW w:w="1727" w:type="dxa"/>
          </w:tcPr>
          <w:p w14:paraId="42754D43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PERIODO ACADÉMICO</w:t>
            </w:r>
          </w:p>
        </w:tc>
        <w:tc>
          <w:tcPr>
            <w:tcW w:w="12306" w:type="dxa"/>
            <w:gridSpan w:val="3"/>
          </w:tcPr>
          <w:p w14:paraId="2921ECFE" w14:textId="291F1C95" w:rsidR="00951D0F" w:rsidRPr="00955065" w:rsidRDefault="00714938" w:rsidP="0071493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IDFont+F3" w:hAnsi="CIDFont+F3" w:cs="CIDFont+F3"/>
                <w:sz w:val="24"/>
                <w:szCs w:val="24"/>
                <w:lang w:val="es-CO"/>
              </w:rPr>
              <w:t>Primer trimestre</w:t>
            </w:r>
          </w:p>
        </w:tc>
      </w:tr>
      <w:tr w:rsidR="00951D0F" w:rsidRPr="00404F53" w14:paraId="6E98F16D" w14:textId="77777777" w:rsidTr="00714938">
        <w:trPr>
          <w:trHeight w:val="1244"/>
        </w:trPr>
        <w:tc>
          <w:tcPr>
            <w:tcW w:w="1727" w:type="dxa"/>
          </w:tcPr>
          <w:p w14:paraId="711172EB" w14:textId="77777777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</w:p>
          <w:p w14:paraId="7FB385B7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DOCENTE</w:t>
            </w:r>
          </w:p>
        </w:tc>
        <w:tc>
          <w:tcPr>
            <w:tcW w:w="3551" w:type="dxa"/>
          </w:tcPr>
          <w:p w14:paraId="251DCC39" w14:textId="77777777" w:rsidR="00951D0F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  <w:p w14:paraId="03305B3C" w14:textId="77777777" w:rsidR="00951D0F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  <w:p w14:paraId="7128CCEF" w14:textId="2C9CC596" w:rsidR="00951D0F" w:rsidRPr="00476EBB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755" w:type="dxa"/>
            <w:gridSpan w:val="2"/>
          </w:tcPr>
          <w:p w14:paraId="67A599EE" w14:textId="77777777" w:rsidR="00951D0F" w:rsidRDefault="00951D0F" w:rsidP="00951D0F">
            <w:pPr>
              <w:pStyle w:val="Prrafodelista"/>
              <w:ind w:left="162" w:hanging="142"/>
            </w:pPr>
          </w:p>
          <w:p w14:paraId="367FEA4D" w14:textId="77777777" w:rsidR="006D51E6" w:rsidRPr="005F4038" w:rsidRDefault="006D51E6" w:rsidP="006D51E6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i/>
                <w:iCs/>
                <w:sz w:val="26"/>
                <w:szCs w:val="26"/>
                <w:lang w:val="es-CO"/>
              </w:rPr>
            </w:pPr>
            <w:r w:rsidRPr="005F4038">
              <w:rPr>
                <w:rFonts w:ascii="CIDFont+F3" w:hAnsi="CIDFont+F3" w:cs="CIDFont+F3"/>
                <w:i/>
                <w:iCs/>
                <w:sz w:val="26"/>
                <w:szCs w:val="26"/>
                <w:lang w:val="es-CO"/>
              </w:rPr>
              <w:t>Hugo Jiménez</w:t>
            </w:r>
          </w:p>
          <w:p w14:paraId="644C4E0F" w14:textId="09DA4900" w:rsidR="006D51E6" w:rsidRDefault="005F4038" w:rsidP="006D51E6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b/>
                <w:lang w:val="es-CO"/>
              </w:rPr>
            </w:pPr>
            <w:hyperlink r:id="rId7" w:history="1">
              <w:r w:rsidRPr="000744EF">
                <w:rPr>
                  <w:rStyle w:val="Hipervnculo"/>
                  <w:rFonts w:ascii="CIDFont+F3" w:hAnsi="CIDFont+F3" w:cs="CIDFont+F3"/>
                  <w:b/>
                  <w:lang w:val="es-CO"/>
                </w:rPr>
                <w:t>estostrabajos19@hotmail.com</w:t>
              </w:r>
            </w:hyperlink>
          </w:p>
          <w:p w14:paraId="00E7733D" w14:textId="77777777" w:rsidR="005F4038" w:rsidRDefault="005F4038" w:rsidP="006D51E6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b/>
                <w:lang w:val="es-CO"/>
              </w:rPr>
            </w:pPr>
          </w:p>
          <w:p w14:paraId="431BD2C0" w14:textId="62FB23C3" w:rsidR="005F4038" w:rsidRDefault="005F4038" w:rsidP="006D51E6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b/>
                <w:lang w:val="es-CO"/>
              </w:rPr>
            </w:pPr>
            <w:r w:rsidRPr="005F4038">
              <w:rPr>
                <w:rFonts w:ascii="CIDFont+F3" w:hAnsi="CIDFont+F3" w:cs="CIDFont+F3"/>
                <w:b/>
                <w:lang w:val="es-CO"/>
              </w:rPr>
              <w:t>JUAN CARLOS ORTIZ MORENO</w:t>
            </w:r>
          </w:p>
          <w:p w14:paraId="67B48492" w14:textId="7A67ED19" w:rsidR="005F4038" w:rsidRDefault="005F4038" w:rsidP="006D51E6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b/>
                <w:lang w:val="es-CO"/>
              </w:rPr>
            </w:pPr>
            <w:r w:rsidRPr="005F4038">
              <w:rPr>
                <w:rFonts w:ascii="CIDFont+F3" w:hAnsi="CIDFont+F3" w:cs="CIDFont+F3"/>
                <w:b/>
                <w:lang w:val="es-CO"/>
              </w:rPr>
              <w:t>juan.ortizm367@educacionbogota.edu.co</w:t>
            </w:r>
          </w:p>
          <w:p w14:paraId="5E5B773B" w14:textId="77777777" w:rsidR="006D51E6" w:rsidRDefault="006D51E6" w:rsidP="006D51E6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lang w:val="es-CO"/>
              </w:rPr>
            </w:pPr>
          </w:p>
          <w:p w14:paraId="34F9CF78" w14:textId="13EEBFD7" w:rsidR="00714938" w:rsidRPr="00442DD8" w:rsidRDefault="00714938" w:rsidP="00936FC0">
            <w:pPr>
              <w:pStyle w:val="Prrafodelista"/>
              <w:ind w:left="162" w:hanging="142"/>
              <w:jc w:val="center"/>
            </w:pPr>
          </w:p>
        </w:tc>
      </w:tr>
      <w:tr w:rsidR="00951D0F" w:rsidRPr="00404F53" w14:paraId="353DADDD" w14:textId="77777777" w:rsidTr="007B39D8">
        <w:trPr>
          <w:trHeight w:val="1244"/>
        </w:trPr>
        <w:tc>
          <w:tcPr>
            <w:tcW w:w="1727" w:type="dxa"/>
            <w:shd w:val="clear" w:color="auto" w:fill="auto"/>
          </w:tcPr>
          <w:p w14:paraId="32E43A67" w14:textId="76586393" w:rsidR="00951D0F" w:rsidRDefault="00517EE3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/>
                <w:b/>
              </w:rPr>
              <w:t>DESEMPEÑO DEL PERIODO</w:t>
            </w:r>
          </w:p>
        </w:tc>
        <w:tc>
          <w:tcPr>
            <w:tcW w:w="12306" w:type="dxa"/>
            <w:gridSpan w:val="3"/>
          </w:tcPr>
          <w:p w14:paraId="36630DD2" w14:textId="3BF1EDE9" w:rsidR="007944B2" w:rsidRDefault="007944B2" w:rsidP="007944B2">
            <w:pPr>
              <w:pStyle w:val="Ttulo1"/>
              <w:rPr>
                <w:color w:val="auto"/>
                <w:sz w:val="20"/>
                <w:szCs w:val="20"/>
              </w:rPr>
            </w:pPr>
            <w:r w:rsidRPr="00937D13">
              <w:rPr>
                <w:color w:val="auto"/>
                <w:sz w:val="20"/>
                <w:szCs w:val="20"/>
              </w:rPr>
              <w:t>Argumenta las teorías</w:t>
            </w:r>
            <w:r>
              <w:rPr>
                <w:color w:val="auto"/>
                <w:sz w:val="20"/>
                <w:szCs w:val="20"/>
              </w:rPr>
              <w:t xml:space="preserve"> de la Filosofía Religiosa</w:t>
            </w:r>
            <w:r w:rsidRPr="00937D13">
              <w:rPr>
                <w:color w:val="auto"/>
                <w:sz w:val="20"/>
                <w:szCs w:val="20"/>
              </w:rPr>
              <w:t xml:space="preserve"> en busca de cuestionamientos y soluciones a conflictos o problemáticas sociales de la actualidad desde las consultas que apoyen el trabajo en clase, con una actitud respetuosa, crítica y participativa</w:t>
            </w:r>
          </w:p>
          <w:p w14:paraId="5CE41670" w14:textId="77777777" w:rsidR="00951D0F" w:rsidRPr="00442DD8" w:rsidRDefault="00951D0F" w:rsidP="00951D0F">
            <w:pPr>
              <w:pStyle w:val="Prrafodelista"/>
              <w:ind w:left="162" w:hanging="142"/>
            </w:pPr>
          </w:p>
        </w:tc>
      </w:tr>
      <w:tr w:rsidR="00517EE3" w:rsidRPr="00404F53" w14:paraId="3EBE9DF3" w14:textId="77777777" w:rsidTr="00714938">
        <w:trPr>
          <w:trHeight w:val="1244"/>
        </w:trPr>
        <w:tc>
          <w:tcPr>
            <w:tcW w:w="1727" w:type="dxa"/>
            <w:shd w:val="clear" w:color="auto" w:fill="auto"/>
          </w:tcPr>
          <w:p w14:paraId="4D22DFE8" w14:textId="6F412CDB" w:rsidR="00517EE3" w:rsidRPr="00951D0F" w:rsidRDefault="00517EE3" w:rsidP="00951D0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INDICACIONES</w:t>
            </w:r>
            <w:r>
              <w:rPr>
                <w:rFonts w:ascii="Bradley Hand ITC" w:hAnsi="Bradley Hand ITC"/>
                <w:b/>
              </w:rPr>
              <w:t xml:space="preserve"> </w:t>
            </w:r>
            <w:r w:rsidRPr="00D21414">
              <w:rPr>
                <w:rFonts w:ascii="Bradley Hand ITC" w:hAnsi="Bradley Hand ITC"/>
                <w:b/>
              </w:rPr>
              <w:t>GENERALES:</w:t>
            </w:r>
          </w:p>
        </w:tc>
        <w:tc>
          <w:tcPr>
            <w:tcW w:w="5580" w:type="dxa"/>
            <w:gridSpan w:val="2"/>
          </w:tcPr>
          <w:p w14:paraId="44F9C359" w14:textId="55A8177B" w:rsidR="00EB0E13" w:rsidRPr="00EB0E13" w:rsidRDefault="00EB0E13" w:rsidP="00EB0E1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  <w:r w:rsidRPr="00EB0E13">
              <w:rPr>
                <w:rFonts w:ascii="CIDFont+F5" w:hAnsi="CIDFont+F5" w:cs="CIDFont+F5"/>
                <w:sz w:val="24"/>
                <w:szCs w:val="24"/>
                <w:lang w:val="es-CO"/>
              </w:rPr>
              <w:t>Lectura y análisis</w:t>
            </w:r>
          </w:p>
          <w:p w14:paraId="3CC80E4A" w14:textId="57B56DED" w:rsidR="00EB0E13" w:rsidRPr="00EB0E13" w:rsidRDefault="00EB0E13" w:rsidP="00EB0E1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  <w:r w:rsidRPr="00EB0E13">
              <w:rPr>
                <w:rFonts w:ascii="CIDFont+F6" w:eastAsia="CIDFont+F6" w:hAnsi="CIDFont+F5" w:cs="CIDFont+F6"/>
                <w:sz w:val="24"/>
                <w:szCs w:val="24"/>
                <w:lang w:val="es-CO"/>
              </w:rPr>
              <w:t xml:space="preserve"> </w:t>
            </w:r>
            <w:r w:rsidRPr="00EB0E13">
              <w:rPr>
                <w:rFonts w:ascii="CIDFont+F5" w:hAnsi="CIDFont+F5" w:cs="CIDFont+F5"/>
                <w:sz w:val="24"/>
                <w:szCs w:val="24"/>
                <w:lang w:val="es-CO"/>
              </w:rPr>
              <w:t>Interpretación de esquemas conceptuales</w:t>
            </w:r>
          </w:p>
          <w:p w14:paraId="61D9085E" w14:textId="101F7E19" w:rsidR="00EB0E13" w:rsidRPr="00EB0E13" w:rsidRDefault="00EB0E13" w:rsidP="00EB0E1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  <w:r w:rsidRPr="00EB0E13">
              <w:rPr>
                <w:rFonts w:ascii="CIDFont+F5" w:hAnsi="CIDFont+F5" w:cs="CIDFont+F5"/>
                <w:sz w:val="24"/>
                <w:szCs w:val="24"/>
                <w:lang w:val="es-CO"/>
              </w:rPr>
              <w:t>Herramienta virtual: son un apoyo para el</w:t>
            </w:r>
          </w:p>
          <w:p w14:paraId="48D048BF" w14:textId="0E21E4E7" w:rsidR="00CB200E" w:rsidRPr="007B39D8" w:rsidRDefault="00EB0E13" w:rsidP="007B39D8">
            <w:pPr>
              <w:pStyle w:val="Prrafodelista"/>
              <w:ind w:left="420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  <w:r>
              <w:rPr>
                <w:rFonts w:ascii="CIDFont+F5" w:hAnsi="CIDFont+F5" w:cs="CIDFont+F5"/>
                <w:sz w:val="24"/>
                <w:szCs w:val="24"/>
                <w:lang w:val="es-CO"/>
              </w:rPr>
              <w:t>Aprendizaje.</w:t>
            </w:r>
          </w:p>
          <w:p w14:paraId="7983A9EA" w14:textId="667566AC" w:rsidR="00CB200E" w:rsidRPr="00435672" w:rsidRDefault="00000000" w:rsidP="00CB200E">
            <w:pPr>
              <w:pStyle w:val="Ttulo1"/>
              <w:jc w:val="center"/>
              <w:rPr>
                <w:rStyle w:val="Hipervnculo"/>
                <w:b w:val="0"/>
                <w:sz w:val="22"/>
                <w:szCs w:val="22"/>
              </w:rPr>
            </w:pPr>
            <w:hyperlink r:id="rId8" w:history="1">
              <w:r w:rsidR="00CB200E" w:rsidRPr="00435672">
                <w:rPr>
                  <w:rStyle w:val="Hipervnculo"/>
                  <w:b w:val="0"/>
                  <w:sz w:val="22"/>
                  <w:szCs w:val="22"/>
                </w:rPr>
                <w:t>https://www.youtube.com/watch?v=PxCbM-Ms-Jw</w:t>
              </w:r>
            </w:hyperlink>
          </w:p>
          <w:p w14:paraId="40F0D489" w14:textId="721675DE" w:rsidR="007B39D8" w:rsidRDefault="007B39D8" w:rsidP="00CB200E">
            <w:pPr>
              <w:pStyle w:val="Ttulo1"/>
              <w:jc w:val="center"/>
              <w:rPr>
                <w:rStyle w:val="Hipervnculo"/>
                <w:sz w:val="16"/>
                <w:szCs w:val="16"/>
              </w:rPr>
            </w:pPr>
          </w:p>
          <w:p w14:paraId="62B4A747" w14:textId="478242B5" w:rsidR="007B39D8" w:rsidRDefault="007B39D8" w:rsidP="00CB200E">
            <w:pPr>
              <w:pStyle w:val="Ttulo1"/>
              <w:jc w:val="center"/>
              <w:rPr>
                <w:rStyle w:val="Hipervnculo"/>
                <w:sz w:val="16"/>
                <w:szCs w:val="16"/>
              </w:rPr>
            </w:pPr>
          </w:p>
          <w:p w14:paraId="600EBA88" w14:textId="41B9DD99" w:rsidR="00CB200E" w:rsidRPr="00435672" w:rsidRDefault="00000000" w:rsidP="00EB0E13">
            <w:pPr>
              <w:pStyle w:val="Prrafodelista"/>
              <w:ind w:left="420"/>
              <w:rPr>
                <w:rFonts w:ascii="Arial" w:hAnsi="Arial" w:cs="Arial"/>
                <w:sz w:val="24"/>
                <w:szCs w:val="24"/>
                <w:lang w:val="es-CO"/>
              </w:rPr>
            </w:pPr>
            <w:hyperlink r:id="rId9" w:history="1">
              <w:r w:rsidR="00435672" w:rsidRPr="00435672">
                <w:rPr>
                  <w:rStyle w:val="Hipervnculo"/>
                  <w:rFonts w:ascii="Arial" w:hAnsi="Arial" w:cs="Arial"/>
                </w:rPr>
                <w:t>https://www.youtube.com/watch?v=kZ5mzLGLRro</w:t>
              </w:r>
            </w:hyperlink>
          </w:p>
          <w:p w14:paraId="3614E752" w14:textId="4BB4C9AD" w:rsidR="00EB0E13" w:rsidRPr="00442DD8" w:rsidRDefault="00EB0E13" w:rsidP="00EB0E13">
            <w:pPr>
              <w:pStyle w:val="Prrafodelista"/>
              <w:ind w:left="162" w:hanging="142"/>
            </w:pPr>
          </w:p>
        </w:tc>
        <w:tc>
          <w:tcPr>
            <w:tcW w:w="6726" w:type="dxa"/>
          </w:tcPr>
          <w:p w14:paraId="61622222" w14:textId="77777777" w:rsidR="00516F29" w:rsidRDefault="00516F29" w:rsidP="00951D0F">
            <w:pPr>
              <w:pStyle w:val="Prrafodelista"/>
              <w:ind w:left="162" w:hanging="142"/>
              <w:rPr>
                <w:rFonts w:ascii="Bradley Hand ITC" w:hAnsi="Bradley Hand ITC"/>
                <w:b/>
                <w:bCs/>
              </w:rPr>
            </w:pPr>
          </w:p>
          <w:p w14:paraId="623E5EE0" w14:textId="77777777" w:rsidR="00516F29" w:rsidRDefault="00516F29" w:rsidP="00951D0F">
            <w:pPr>
              <w:pStyle w:val="Prrafodelista"/>
              <w:ind w:left="162" w:hanging="142"/>
              <w:rPr>
                <w:rFonts w:ascii="Bradley Hand ITC" w:hAnsi="Bradley Hand ITC"/>
                <w:b/>
                <w:bCs/>
              </w:rPr>
            </w:pPr>
          </w:p>
          <w:p w14:paraId="4DF4ADDC" w14:textId="0F452287" w:rsidR="00F94A77" w:rsidRPr="00517EE3" w:rsidRDefault="00714938" w:rsidP="00F94A77">
            <w:pPr>
              <w:pStyle w:val="Prrafodelista"/>
              <w:ind w:left="162" w:hanging="142"/>
              <w:rPr>
                <w:rFonts w:ascii="Bradley Hand ITC" w:hAnsi="Bradley Hand ITC"/>
                <w:b/>
                <w:bCs/>
              </w:rPr>
            </w:pPr>
            <w:r w:rsidRPr="00714938">
              <w:rPr>
                <w:rFonts w:ascii="Bradley Hand ITC" w:hAnsi="Bradley Hand ITC"/>
                <w:b/>
                <w:bCs/>
                <w:sz w:val="36"/>
                <w:highlight w:val="yellow"/>
              </w:rPr>
              <w:t>Talleres de profundización 2023</w:t>
            </w:r>
          </w:p>
        </w:tc>
      </w:tr>
      <w:tr w:rsidR="00951D0F" w:rsidRPr="00404F53" w14:paraId="1411366F" w14:textId="77777777" w:rsidTr="007B39D8">
        <w:trPr>
          <w:trHeight w:val="1244"/>
        </w:trPr>
        <w:tc>
          <w:tcPr>
            <w:tcW w:w="1727" w:type="dxa"/>
            <w:shd w:val="clear" w:color="auto" w:fill="auto"/>
          </w:tcPr>
          <w:p w14:paraId="633AD6D2" w14:textId="46722EE0" w:rsidR="00951D0F" w:rsidRP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EVALUACIÓN Y VALORACIÓN:</w:t>
            </w:r>
          </w:p>
        </w:tc>
        <w:tc>
          <w:tcPr>
            <w:tcW w:w="12306" w:type="dxa"/>
            <w:gridSpan w:val="3"/>
          </w:tcPr>
          <w:p w14:paraId="5724CBA5" w14:textId="47410FB1" w:rsidR="00E6143A" w:rsidRDefault="00E6143A" w:rsidP="00E6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  <w:r>
              <w:rPr>
                <w:rFonts w:ascii="CIDFont+F5" w:hAnsi="CIDFont+F5" w:cs="CIDFont+F5"/>
                <w:sz w:val="24"/>
                <w:szCs w:val="24"/>
                <w:lang w:val="es-CO"/>
              </w:rPr>
              <w:t>Organización</w:t>
            </w:r>
          </w:p>
          <w:p w14:paraId="2603E32D" w14:textId="77777777" w:rsidR="00E6143A" w:rsidRDefault="00E6143A" w:rsidP="00E6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</w:p>
          <w:p w14:paraId="39A56464" w14:textId="7E2F0212" w:rsidR="00E6143A" w:rsidRDefault="00E6143A" w:rsidP="00E6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  <w:r>
              <w:rPr>
                <w:rFonts w:ascii="CIDFont+F5" w:hAnsi="CIDFont+F5" w:cs="CIDFont+F5"/>
                <w:sz w:val="24"/>
                <w:szCs w:val="24"/>
                <w:lang w:val="es-CO"/>
              </w:rPr>
              <w:t>Responsabilidad</w:t>
            </w:r>
          </w:p>
          <w:p w14:paraId="6C6F6CBD" w14:textId="77777777" w:rsidR="00E6143A" w:rsidRDefault="00E6143A" w:rsidP="00E6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</w:p>
          <w:p w14:paraId="190915F0" w14:textId="09AB86C6" w:rsidR="00E6143A" w:rsidRDefault="00E6143A" w:rsidP="00E6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  <w:r>
              <w:rPr>
                <w:rFonts w:ascii="CIDFont+F5" w:hAnsi="CIDFont+F5" w:cs="CIDFont+F5"/>
                <w:sz w:val="24"/>
                <w:szCs w:val="24"/>
                <w:lang w:val="es-CO"/>
              </w:rPr>
              <w:t>Puntualidad</w:t>
            </w:r>
          </w:p>
          <w:p w14:paraId="145E1401" w14:textId="77777777" w:rsidR="00E6143A" w:rsidRDefault="00E6143A" w:rsidP="00E6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</w:p>
          <w:p w14:paraId="0C9B6837" w14:textId="78321512" w:rsidR="00E6143A" w:rsidRDefault="00E6143A" w:rsidP="00E6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  <w:r>
              <w:rPr>
                <w:rFonts w:ascii="CIDFont+F5" w:hAnsi="CIDFont+F5" w:cs="CIDFont+F5"/>
                <w:sz w:val="24"/>
                <w:szCs w:val="24"/>
                <w:lang w:val="es-CO"/>
              </w:rPr>
              <w:t>Contenido y conocimiento Argumentación</w:t>
            </w:r>
          </w:p>
          <w:p w14:paraId="345F41E9" w14:textId="77777777" w:rsidR="00E6143A" w:rsidRDefault="00E6143A" w:rsidP="00E6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4"/>
                <w:szCs w:val="24"/>
                <w:lang w:val="es-CO"/>
              </w:rPr>
            </w:pPr>
          </w:p>
          <w:p w14:paraId="6350210F" w14:textId="40F9B928" w:rsidR="00951D0F" w:rsidRPr="00442DD8" w:rsidRDefault="00E6143A" w:rsidP="00E6143A">
            <w:pPr>
              <w:pStyle w:val="Prrafodelista"/>
              <w:ind w:left="162" w:hanging="142"/>
            </w:pPr>
            <w:r>
              <w:rPr>
                <w:rFonts w:ascii="CIDFont+F5" w:hAnsi="CIDFont+F5" w:cs="CIDFont+F5"/>
                <w:sz w:val="24"/>
                <w:szCs w:val="24"/>
                <w:lang w:val="es-CO"/>
              </w:rPr>
              <w:t>Análisis crítico</w:t>
            </w:r>
          </w:p>
        </w:tc>
      </w:tr>
      <w:tr w:rsidR="007B39D8" w:rsidRPr="00404F53" w14:paraId="081C983D" w14:textId="77777777" w:rsidTr="00D6439A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507AD6B3" w14:textId="77777777" w:rsidR="007B39D8" w:rsidRDefault="007B39D8" w:rsidP="007B39D8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color w:val="EE7D31"/>
                <w:sz w:val="28"/>
                <w:szCs w:val="28"/>
                <w:lang w:val="es-CO"/>
              </w:rPr>
            </w:pPr>
            <w:r>
              <w:rPr>
                <w:rFonts w:ascii="CIDFont+F3" w:hAnsi="CIDFont+F3" w:cs="CIDFont+F3"/>
                <w:color w:val="EE7D31"/>
                <w:sz w:val="28"/>
                <w:szCs w:val="28"/>
                <w:lang w:val="es-CO"/>
              </w:rPr>
              <w:t>Trabajo a Desarrollar</w:t>
            </w:r>
          </w:p>
          <w:p w14:paraId="39041ED5" w14:textId="15832AF4" w:rsidR="007B39D8" w:rsidRPr="00CE0CFD" w:rsidRDefault="00CE0CFD" w:rsidP="00CE0CFD">
            <w:pPr>
              <w:rPr>
                <w:rStyle w:val="Hipervnculo"/>
                <w:rFonts w:ascii="Comic Sans MS" w:hAnsi="Comic Sans MS"/>
                <w:b/>
                <w:color w:val="auto"/>
                <w:u w:val="none"/>
              </w:rPr>
            </w:pPr>
            <w:r>
              <w:rPr>
                <w:rFonts w:ascii="Comic Sans MS" w:hAnsi="Comic Sans MS"/>
                <w:b/>
              </w:rPr>
              <w:t xml:space="preserve">Con base en </w:t>
            </w:r>
            <w:r w:rsidRPr="00713D58">
              <w:rPr>
                <w:rFonts w:ascii="Comic Sans MS" w:hAnsi="Comic Sans MS"/>
                <w:b/>
                <w:color w:val="C00000"/>
              </w:rPr>
              <w:t xml:space="preserve"> </w:t>
            </w:r>
            <w:r>
              <w:rPr>
                <w:rFonts w:ascii="Comic Sans MS" w:hAnsi="Comic Sans MS"/>
                <w:b/>
                <w:color w:val="C00000"/>
              </w:rPr>
              <w:t>L</w:t>
            </w:r>
            <w:r w:rsidRPr="00EF417C">
              <w:rPr>
                <w:rFonts w:ascii="Comic Sans MS" w:hAnsi="Comic Sans MS"/>
                <w:b/>
                <w:color w:val="C00000"/>
              </w:rPr>
              <w:t>A FILOSOFÍA MEDIEVAL</w:t>
            </w:r>
            <w:r>
              <w:rPr>
                <w:rFonts w:ascii="Comic Sans MS" w:hAnsi="Comic Sans MS"/>
                <w:b/>
                <w:color w:val="C00000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el video: </w:t>
            </w:r>
            <w:hyperlink r:id="rId10" w:history="1">
              <w:r w:rsidR="007B39D8" w:rsidRPr="007B39D8">
                <w:rPr>
                  <w:rStyle w:val="Hipervnculo"/>
                </w:rPr>
                <w:t>https://www.youtube.com/watch?v=PxCbM-Ms-Jw</w:t>
              </w:r>
            </w:hyperlink>
          </w:p>
          <w:p w14:paraId="03C42745" w14:textId="5900DCF2" w:rsidR="007B39D8" w:rsidRPr="00EA4540" w:rsidRDefault="007B39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17232210" w14:textId="3C9802CB" w:rsidR="007B39D8" w:rsidRPr="00063BD8" w:rsidRDefault="007B39D8" w:rsidP="007B39D8">
            <w:pPr>
              <w:pStyle w:val="Ttulo1"/>
              <w:numPr>
                <w:ilvl w:val="0"/>
                <w:numId w:val="4"/>
              </w:numPr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  <w:lang w:val="es-CO"/>
              </w:rPr>
              <w:t>Repasemos conceptos Filosóficos: Coloque el número en la casilla según corresponda a su concepto o definición</w:t>
            </w:r>
          </w:p>
          <w:p w14:paraId="132D48FF" w14:textId="3416437D" w:rsidR="00063BD8" w:rsidRPr="00457158" w:rsidRDefault="00063BD8" w:rsidP="0045715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4B562B5D" w14:textId="2DE71E88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43CA68A0" w14:textId="3CB60076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471C93CC" w14:textId="5E85BB6E" w:rsidR="00063BD8" w:rsidRDefault="00615022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  <w:r>
              <w:rPr>
                <w:rFonts w:ascii="Arial Narrow" w:hAnsi="Arial Narrow"/>
                <w:b w:val="0"/>
                <w:iCs/>
                <w:noProof/>
                <w:color w:val="333333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92807A" wp14:editId="5B17ED14">
                      <wp:simplePos x="0" y="0"/>
                      <wp:positionH relativeFrom="column">
                        <wp:posOffset>1475740</wp:posOffset>
                      </wp:positionH>
                      <wp:positionV relativeFrom="page">
                        <wp:posOffset>1661795</wp:posOffset>
                      </wp:positionV>
                      <wp:extent cx="6096000" cy="3562350"/>
                      <wp:effectExtent l="19050" t="19050" r="19050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3562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37171" id="Rectángulo 3" o:spid="_x0000_s1026" style="position:absolute;margin-left:116.2pt;margin-top:130.85pt;width:480pt;height:2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" filled="f" strokecolor="#00b050" strokeweight="2.25pt">
                      <w10:wrap anchory="page"/>
                    </v:rect>
                  </w:pict>
                </mc:Fallback>
              </mc:AlternateContent>
            </w:r>
            <w:r w:rsidR="00471457">
              <w:rPr>
                <w:rFonts w:ascii="Arial Narrow" w:hAnsi="Arial Narrow"/>
                <w:b w:val="0"/>
                <w:iCs/>
                <w:noProof/>
                <w:color w:val="333333"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65408" behindDoc="0" locked="0" layoutInCell="1" allowOverlap="1" wp14:anchorId="290D1372" wp14:editId="0839A09B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38100</wp:posOffset>
                  </wp:positionV>
                  <wp:extent cx="6181725" cy="3686175"/>
                  <wp:effectExtent l="0" t="0" r="9525" b="952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948" t="7507" r="52004" b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5ED280" w14:textId="77777777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06BE46BB" w14:textId="77777777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4CAC1953" w14:textId="77777777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01545122" w14:textId="77777777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1AB93FE0" w14:textId="77777777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4FD42288" w14:textId="77777777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183D9C8E" w14:textId="77777777" w:rsidR="00063BD8" w:rsidRDefault="00063BD8" w:rsidP="00063BD8">
            <w:pPr>
              <w:pStyle w:val="Ttulo1"/>
              <w:jc w:val="both"/>
              <w:rPr>
                <w:rFonts w:ascii="Arial Narrow" w:hAnsi="Arial Narrow"/>
                <w:b w:val="0"/>
                <w:iCs/>
                <w:color w:val="333333"/>
                <w:sz w:val="24"/>
                <w:szCs w:val="24"/>
                <w:shd w:val="clear" w:color="auto" w:fill="FEFEFE"/>
                <w:lang w:val="es-CO"/>
              </w:rPr>
            </w:pPr>
          </w:p>
          <w:p w14:paraId="0EABA6FD" w14:textId="77777777" w:rsidR="00063BD8" w:rsidRPr="00E45BFB" w:rsidRDefault="00063BD8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6A32029D" w14:textId="77777777" w:rsidR="00063BD8" w:rsidRPr="00E45BFB" w:rsidRDefault="00063BD8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1B9B1E8C" w14:textId="2272C4C5" w:rsidR="00063BD8" w:rsidRDefault="00063BD8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27F38CD0" w14:textId="456DD9D5" w:rsidR="00063BD8" w:rsidRDefault="00063BD8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224AAB27" w14:textId="2594CACA" w:rsidR="00063BD8" w:rsidRDefault="00063BD8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58347622" w14:textId="6FA4CC84" w:rsidR="00063BD8" w:rsidRDefault="00063BD8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2046DFD0" w14:textId="5F4E17DE" w:rsidR="00063BD8" w:rsidRDefault="00063BD8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51F68CBE" w14:textId="7A8240D8" w:rsidR="00471457" w:rsidRDefault="00471457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71FE86EB" w14:textId="4C8AC74D" w:rsidR="00471457" w:rsidRDefault="00471457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030CBE67" w14:textId="1AF11856" w:rsidR="00471457" w:rsidRDefault="00471457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2E3F6773" w14:textId="517066D7" w:rsidR="00471457" w:rsidRDefault="00471457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60262B8F" w14:textId="3361E48B" w:rsidR="00471457" w:rsidRDefault="00471457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4D8968EF" w14:textId="2B8B7AC2" w:rsidR="00471457" w:rsidRDefault="00471457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20F12777" w14:textId="5E83C28A" w:rsidR="00471457" w:rsidRDefault="00471457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7FCB1ED1" w14:textId="77777777" w:rsidR="00471457" w:rsidRDefault="00471457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16DA3D64" w14:textId="67E3826F" w:rsidR="00CE0CFD" w:rsidRDefault="00CE0CFD" w:rsidP="00CE0C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14:paraId="4D71E76A" w14:textId="77777777" w:rsidR="00CE0CFD" w:rsidRDefault="00CE0CFD" w:rsidP="00CE0CF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Elabora un mapa conceptual estableciendo: línea de tiempo-objeto de estudio-etapas- características-representantes.</w:t>
            </w:r>
          </w:p>
          <w:p w14:paraId="25C7AF4B" w14:textId="0E683212" w:rsidR="00CE0CFD" w:rsidRDefault="00471457" w:rsidP="00CE0CF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  <w:r w:rsidR="00CE0CFD">
              <w:rPr>
                <w:rFonts w:ascii="Comic Sans MS" w:hAnsi="Comic Sans MS"/>
                <w:b/>
              </w:rPr>
              <w:t xml:space="preserve">esponde: ¿Qué importancia tiene el Ser humano y </w:t>
            </w:r>
            <w:r>
              <w:rPr>
                <w:rFonts w:ascii="Comic Sans MS" w:hAnsi="Comic Sans MS"/>
                <w:b/>
              </w:rPr>
              <w:t>Dios en</w:t>
            </w:r>
            <w:r w:rsidR="00CE0CFD">
              <w:rPr>
                <w:rFonts w:ascii="Comic Sans MS" w:hAnsi="Comic Sans MS"/>
                <w:b/>
              </w:rPr>
              <w:t xml:space="preserve"> la Filosofía Medieval?</w:t>
            </w:r>
          </w:p>
          <w:p w14:paraId="789C854B" w14:textId="77777777" w:rsidR="00CE0CFD" w:rsidRPr="00713D58" w:rsidRDefault="00CE0CFD" w:rsidP="00CE0CF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Desarrolla la sopa de letras y consulta en lenguaje filosófico aquellas palabras que están subrayadas.</w:t>
            </w:r>
          </w:p>
          <w:p w14:paraId="27B27F2A" w14:textId="1EE2883C" w:rsidR="00CE0CFD" w:rsidRDefault="00CE0CFD" w:rsidP="00CE0CFD">
            <w:pPr>
              <w:jc w:val="center"/>
            </w:pPr>
            <w:r w:rsidRPr="00EA4540">
              <w:t xml:space="preserve"> </w:t>
            </w:r>
          </w:p>
          <w:p w14:paraId="05C53DE9" w14:textId="3DC6B4A2" w:rsidR="00CE0CFD" w:rsidRPr="005401D6" w:rsidRDefault="00421A3E" w:rsidP="00CE0CFD">
            <w:pPr>
              <w:pStyle w:val="Prrafodelista"/>
              <w:ind w:left="1440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 w:cs="Arial"/>
                <w:b/>
                <w:noProof/>
                <w:color w:val="40404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30DE8" wp14:editId="481E9DD3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235586</wp:posOffset>
                      </wp:positionV>
                      <wp:extent cx="5791200" cy="4935220"/>
                      <wp:effectExtent l="19050" t="19050" r="19050" b="1778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49352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310F0" id="Rectángulo 10" o:spid="_x0000_s1026" style="position:absolute;margin-left:108.7pt;margin-top:18.55pt;width:456pt;height:38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" filled="f" strokecolor="#538135 [2409]" strokeweight="2.25pt"/>
                  </w:pict>
                </mc:Fallback>
              </mc:AlternateContent>
            </w:r>
            <w:r w:rsidR="00471457">
              <w:rPr>
                <w:rFonts w:ascii="Comic Sans MS" w:hAnsi="Comic Sans MS"/>
                <w:b/>
                <w:noProof/>
                <w:lang w:val="es-CO" w:eastAsia="es-CO"/>
              </w:rPr>
              <w:drawing>
                <wp:anchor distT="0" distB="0" distL="114300" distR="114300" simplePos="0" relativeHeight="251674624" behindDoc="0" locked="0" layoutInCell="1" allowOverlap="1" wp14:anchorId="6B6B9096" wp14:editId="58D73350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245109</wp:posOffset>
                  </wp:positionV>
                  <wp:extent cx="5686425" cy="4924425"/>
                  <wp:effectExtent l="0" t="0" r="9525" b="9525"/>
                  <wp:wrapNone/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5751" r="37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CFD">
              <w:rPr>
                <w:rFonts w:ascii="Comic Sans MS" w:hAnsi="Comic Sans MS"/>
                <w:b/>
              </w:rPr>
              <w:t xml:space="preserve"> </w:t>
            </w:r>
          </w:p>
          <w:p w14:paraId="7AE4CA57" w14:textId="1C9C932C" w:rsidR="00CE0CFD" w:rsidRDefault="00CE0CFD" w:rsidP="00CE0CFD">
            <w:pPr>
              <w:pStyle w:val="NormalWeb"/>
              <w:shd w:val="clear" w:color="auto" w:fill="FFFFFF"/>
              <w:spacing w:before="0" w:beforeAutospacing="0" w:after="343" w:afterAutospacing="0"/>
              <w:jc w:val="both"/>
              <w:textAlignment w:val="top"/>
              <w:rPr>
                <w:rFonts w:ascii="Comic Sans MS" w:hAnsi="Comic Sans MS" w:cs="Arial"/>
                <w:b/>
                <w:color w:val="404040"/>
              </w:rPr>
            </w:pPr>
          </w:p>
          <w:p w14:paraId="36335C60" w14:textId="77777777" w:rsidR="00CE0CFD" w:rsidRDefault="00CE0CFD" w:rsidP="00CE0CFD">
            <w:pPr>
              <w:pStyle w:val="NormalWeb"/>
              <w:shd w:val="clear" w:color="auto" w:fill="FFFFFF"/>
              <w:spacing w:before="0" w:beforeAutospacing="0" w:after="343" w:afterAutospacing="0"/>
              <w:jc w:val="both"/>
              <w:textAlignment w:val="top"/>
              <w:rPr>
                <w:rFonts w:ascii="Comic Sans MS" w:hAnsi="Comic Sans MS" w:cs="Arial"/>
                <w:b/>
                <w:color w:val="404040"/>
              </w:rPr>
            </w:pPr>
          </w:p>
          <w:p w14:paraId="13E2DD5E" w14:textId="77777777" w:rsidR="00CE0CFD" w:rsidRPr="00E45BFB" w:rsidRDefault="00CE0CFD" w:rsidP="00063BD8">
            <w:pPr>
              <w:pStyle w:val="Prrafodelista"/>
              <w:ind w:left="644"/>
              <w:rPr>
                <w:sz w:val="18"/>
                <w:szCs w:val="18"/>
              </w:rPr>
            </w:pPr>
          </w:p>
          <w:p w14:paraId="556F1BE9" w14:textId="3D1F1BE9" w:rsidR="00063BD8" w:rsidRPr="00DE6485" w:rsidRDefault="00063BD8" w:rsidP="00063BD8">
            <w:pPr>
              <w:pStyle w:val="Ttulo1"/>
              <w:ind w:left="644"/>
              <w:jc w:val="both"/>
              <w:rPr>
                <w:rFonts w:ascii="Comic Sans MS" w:hAnsi="Comic Sans MS"/>
                <w:b w:val="0"/>
                <w:sz w:val="24"/>
                <w:szCs w:val="24"/>
                <w:lang w:val="es-CO"/>
              </w:rPr>
            </w:pPr>
          </w:p>
          <w:p w14:paraId="228E98A8" w14:textId="162D3180" w:rsidR="00063BD8" w:rsidRPr="00DE6485" w:rsidRDefault="00063BD8" w:rsidP="00063BD8">
            <w:pPr>
              <w:pStyle w:val="Prrafodelista"/>
              <w:rPr>
                <w:rFonts w:ascii="Comic Sans MS" w:hAnsi="Comic Sans MS"/>
                <w:color w:val="C00000"/>
              </w:rPr>
            </w:pPr>
            <w:r w:rsidRPr="00DE6485">
              <w:rPr>
                <w:rFonts w:ascii="Comic Sans MS" w:hAnsi="Comic Sans MS"/>
              </w:rPr>
              <w:tab/>
            </w:r>
          </w:p>
          <w:p w14:paraId="538324CB" w14:textId="77777777" w:rsidR="00063BD8" w:rsidRDefault="00063BD8" w:rsidP="00063BD8">
            <w:pPr>
              <w:rPr>
                <w:rFonts w:ascii="Comic Sans MS" w:hAnsi="Comic Sans MS"/>
                <w:b/>
                <w:color w:val="C00000"/>
              </w:rPr>
            </w:pPr>
          </w:p>
          <w:p w14:paraId="69276FB0" w14:textId="77777777" w:rsidR="00063BD8" w:rsidRDefault="00063BD8" w:rsidP="00063BD8">
            <w:pPr>
              <w:rPr>
                <w:rFonts w:ascii="Comic Sans MS" w:hAnsi="Comic Sans MS"/>
                <w:b/>
                <w:color w:val="C00000"/>
              </w:rPr>
            </w:pPr>
          </w:p>
          <w:p w14:paraId="28F49B04" w14:textId="77777777" w:rsidR="00063BD8" w:rsidRDefault="00063BD8" w:rsidP="00063BD8">
            <w:pPr>
              <w:rPr>
                <w:rFonts w:ascii="Comic Sans MS" w:hAnsi="Comic Sans MS"/>
                <w:b/>
                <w:color w:val="C00000"/>
              </w:rPr>
            </w:pPr>
          </w:p>
          <w:p w14:paraId="4AEBA764" w14:textId="77777777" w:rsidR="00063BD8" w:rsidRDefault="00063BD8" w:rsidP="00063BD8">
            <w:pPr>
              <w:rPr>
                <w:rFonts w:ascii="Comic Sans MS" w:hAnsi="Comic Sans MS"/>
                <w:b/>
                <w:color w:val="C00000"/>
              </w:rPr>
            </w:pPr>
          </w:p>
          <w:p w14:paraId="4D819758" w14:textId="6E7135EC" w:rsidR="00063BD8" w:rsidRDefault="00063BD8" w:rsidP="00063BD8">
            <w:pPr>
              <w:rPr>
                <w:rFonts w:ascii="Comic Sans MS" w:hAnsi="Comic Sans MS"/>
                <w:b/>
                <w:color w:val="C00000"/>
              </w:rPr>
            </w:pPr>
          </w:p>
          <w:p w14:paraId="7F97FA02" w14:textId="77777777" w:rsidR="00063BD8" w:rsidRDefault="00063BD8" w:rsidP="00063BD8">
            <w:pPr>
              <w:rPr>
                <w:rFonts w:ascii="Comic Sans MS" w:hAnsi="Comic Sans MS"/>
                <w:b/>
                <w:color w:val="C00000"/>
              </w:rPr>
            </w:pPr>
          </w:p>
          <w:p w14:paraId="045F2647" w14:textId="77777777" w:rsidR="00063BD8" w:rsidRDefault="00063BD8" w:rsidP="00063BD8">
            <w:pPr>
              <w:rPr>
                <w:rFonts w:ascii="Comic Sans MS" w:hAnsi="Comic Sans MS"/>
                <w:b/>
                <w:color w:val="C00000"/>
              </w:rPr>
            </w:pPr>
          </w:p>
          <w:p w14:paraId="7582BD3B" w14:textId="77777777" w:rsidR="007B39D8" w:rsidRDefault="007B39D8" w:rsidP="00210393">
            <w:pPr>
              <w:rPr>
                <w:rFonts w:ascii="Bradley Hand ITC" w:hAnsi="Bradley Hand ITC"/>
                <w:b/>
                <w:bCs/>
              </w:rPr>
            </w:pPr>
          </w:p>
          <w:p w14:paraId="236C381A" w14:textId="77777777" w:rsidR="00457158" w:rsidRDefault="00457158" w:rsidP="00210393">
            <w:pPr>
              <w:rPr>
                <w:rFonts w:ascii="Bradley Hand ITC" w:hAnsi="Bradley Hand ITC"/>
                <w:b/>
                <w:bCs/>
              </w:rPr>
            </w:pPr>
          </w:p>
          <w:p w14:paraId="0156B3CA" w14:textId="77777777" w:rsidR="00457158" w:rsidRDefault="00457158" w:rsidP="00210393">
            <w:pPr>
              <w:rPr>
                <w:rFonts w:ascii="Bradley Hand ITC" w:hAnsi="Bradley Hand ITC"/>
                <w:b/>
                <w:bCs/>
              </w:rPr>
            </w:pPr>
          </w:p>
          <w:p w14:paraId="3419DD5D" w14:textId="371493B5" w:rsidR="00471457" w:rsidRDefault="00471457" w:rsidP="00210393">
            <w:pPr>
              <w:rPr>
                <w:rFonts w:ascii="Bradley Hand ITC" w:hAnsi="Bradley Hand ITC"/>
                <w:b/>
                <w:bCs/>
              </w:rPr>
            </w:pPr>
          </w:p>
          <w:p w14:paraId="2B735C66" w14:textId="77777777" w:rsidR="00471457" w:rsidRDefault="00471457" w:rsidP="00210393">
            <w:pPr>
              <w:rPr>
                <w:rFonts w:ascii="Bradley Hand ITC" w:hAnsi="Bradley Hand ITC"/>
                <w:b/>
                <w:bCs/>
              </w:rPr>
            </w:pPr>
          </w:p>
          <w:p w14:paraId="5D61B2FE" w14:textId="56988457" w:rsidR="00471457" w:rsidRPr="00210393" w:rsidRDefault="00471457" w:rsidP="00210393">
            <w:pPr>
              <w:rPr>
                <w:rFonts w:ascii="Bradley Hand ITC" w:hAnsi="Bradley Hand ITC"/>
                <w:b/>
                <w:bCs/>
              </w:rPr>
            </w:pPr>
          </w:p>
        </w:tc>
      </w:tr>
      <w:tr w:rsidR="00B94CA9" w:rsidRPr="00404F53" w14:paraId="4B0DB4F4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647DD97E" w14:textId="18F4196A" w:rsidR="00C01637" w:rsidRPr="00B94CA9" w:rsidRDefault="00C01637" w:rsidP="00936FC0">
            <w:pPr>
              <w:rPr>
                <w:rFonts w:ascii="Bradley Hand ITC" w:hAnsi="Bradley Hand ITC"/>
                <w:b/>
                <w:bCs/>
              </w:rPr>
            </w:pPr>
          </w:p>
        </w:tc>
      </w:tr>
      <w:tr w:rsidR="007B39D8" w:rsidRPr="00404F53" w14:paraId="6E927865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6E7152F6" w14:textId="77777777" w:rsidR="00F8531A" w:rsidRPr="004F278A" w:rsidRDefault="00F8531A" w:rsidP="00F8531A">
            <w:pPr>
              <w:spacing w:after="150" w:line="240" w:lineRule="auto"/>
              <w:jc w:val="center"/>
              <w:rPr>
                <w:rFonts w:ascii="Comic Sans MS" w:eastAsia="Times New Roman" w:hAnsi="Comic Sans MS" w:cs="Times New Roman"/>
                <w:b/>
                <w:color w:val="ED7D31" w:themeColor="accent2"/>
                <w:sz w:val="28"/>
                <w:szCs w:val="28"/>
                <w:lang w:eastAsia="es-CO"/>
              </w:rPr>
            </w:pPr>
            <w:r w:rsidRPr="004F278A">
              <w:rPr>
                <w:rFonts w:ascii="Comic Sans MS" w:eastAsia="Times New Roman" w:hAnsi="Comic Sans MS" w:cs="Times New Roman"/>
                <w:b/>
                <w:color w:val="ED7D31" w:themeColor="accent2"/>
                <w:sz w:val="28"/>
                <w:szCs w:val="28"/>
                <w:lang w:eastAsia="es-CO"/>
              </w:rPr>
              <w:t>Trabajo a Desarrollar</w:t>
            </w:r>
          </w:p>
          <w:p w14:paraId="3FC6DBAD" w14:textId="77777777" w:rsidR="00373AF0" w:rsidRDefault="00373AF0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1AC183C0" w14:textId="5E43A706" w:rsidR="00224296" w:rsidRPr="00224296" w:rsidRDefault="00224296" w:rsidP="00224296">
            <w:pPr>
              <w:pStyle w:val="Prrafodelista"/>
              <w:ind w:left="42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Comic Sans MS" w:hAnsi="Comic Sans MS"/>
                <w:b/>
              </w:rPr>
              <w:t xml:space="preserve">Con base en el video </w:t>
            </w:r>
            <w:hyperlink r:id="rId13" w:history="1">
              <w:r w:rsidRPr="00435672">
                <w:rPr>
                  <w:rStyle w:val="Hipervnculo"/>
                  <w:rFonts w:ascii="Arial" w:hAnsi="Arial" w:cs="Arial"/>
                </w:rPr>
                <w:t>https://www.youtube.com/watch?v=kZ5mzLGLRro</w:t>
              </w:r>
            </w:hyperlink>
          </w:p>
          <w:p w14:paraId="6ED7A4CC" w14:textId="7DAB4955" w:rsidR="00373AF0" w:rsidRDefault="00373AF0" w:rsidP="00373AF0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5A69CD">
              <w:rPr>
                <w:rFonts w:ascii="Comic Sans MS" w:hAnsi="Comic Sans MS"/>
                <w:b/>
              </w:rPr>
              <w:t>ompleta el paralelo entre la escue</w:t>
            </w:r>
            <w:r>
              <w:rPr>
                <w:rFonts w:ascii="Comic Sans MS" w:hAnsi="Comic Sans MS"/>
                <w:b/>
              </w:rPr>
              <w:t>la Patrística y la Escolástica.</w:t>
            </w:r>
          </w:p>
          <w:p w14:paraId="23F518F6" w14:textId="4E198506" w:rsidR="00936FC0" w:rsidRDefault="00936FC0" w:rsidP="00936FC0">
            <w:pPr>
              <w:rPr>
                <w:rFonts w:ascii="Comic Sans MS" w:hAnsi="Comic Sans MS"/>
                <w:b/>
              </w:rPr>
            </w:pPr>
          </w:p>
          <w:p w14:paraId="34F61507" w14:textId="44111836" w:rsidR="00936FC0" w:rsidRPr="00936FC0" w:rsidRDefault="00936FC0" w:rsidP="00936F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s-CO" w:eastAsia="es-CO"/>
              </w:rPr>
              <w:drawing>
                <wp:anchor distT="0" distB="0" distL="114300" distR="114300" simplePos="0" relativeHeight="251681792" behindDoc="0" locked="0" layoutInCell="1" allowOverlap="1" wp14:anchorId="33B15256" wp14:editId="6154D244">
                  <wp:simplePos x="0" y="0"/>
                  <wp:positionH relativeFrom="column">
                    <wp:posOffset>1609090</wp:posOffset>
                  </wp:positionH>
                  <wp:positionV relativeFrom="page">
                    <wp:posOffset>1640840</wp:posOffset>
                  </wp:positionV>
                  <wp:extent cx="5934075" cy="2238375"/>
                  <wp:effectExtent l="0" t="38100" r="0" b="9525"/>
                  <wp:wrapNone/>
                  <wp:docPr id="50" name="Diagrama 5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A21F7" w14:textId="01F7CD58" w:rsidR="00373AF0" w:rsidRPr="004A4299" w:rsidRDefault="00373AF0" w:rsidP="00373AF0">
            <w:pPr>
              <w:rPr>
                <w:rFonts w:ascii="Comic Sans MS" w:hAnsi="Comic Sans MS"/>
                <w:b/>
              </w:rPr>
            </w:pPr>
          </w:p>
          <w:p w14:paraId="0855E450" w14:textId="77777777" w:rsidR="00373AF0" w:rsidRPr="004A4299" w:rsidRDefault="00373AF0" w:rsidP="00373AF0">
            <w:pPr>
              <w:rPr>
                <w:rFonts w:ascii="Comic Sans MS" w:hAnsi="Comic Sans MS"/>
                <w:b/>
              </w:rPr>
            </w:pPr>
          </w:p>
          <w:p w14:paraId="622493E6" w14:textId="343CFA7B" w:rsidR="00373AF0" w:rsidRDefault="00373AF0" w:rsidP="00373AF0"/>
          <w:p w14:paraId="304AB94B" w14:textId="4FE9B8DF" w:rsidR="00373AF0" w:rsidRDefault="00373AF0" w:rsidP="00373AF0"/>
          <w:p w14:paraId="3DB34AD0" w14:textId="68A73DCD" w:rsidR="00373AF0" w:rsidRDefault="00373AF0" w:rsidP="00373AF0"/>
          <w:p w14:paraId="2249DBDD" w14:textId="7B412FA4" w:rsidR="00373AF0" w:rsidRDefault="00373AF0" w:rsidP="00373AF0"/>
          <w:p w14:paraId="06848003" w14:textId="7F6464D3" w:rsidR="00373AF0" w:rsidRDefault="00373AF0" w:rsidP="00373AF0"/>
          <w:p w14:paraId="433493C5" w14:textId="01061DDF" w:rsidR="00373AF0" w:rsidRDefault="00373AF0" w:rsidP="00373AF0"/>
          <w:p w14:paraId="5315B984" w14:textId="432BBBFC" w:rsidR="00373AF0" w:rsidRPr="005A69CD" w:rsidRDefault="00373AF0" w:rsidP="00373AF0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5A69CD">
              <w:rPr>
                <w:rFonts w:ascii="Comic Sans MS" w:hAnsi="Comic Sans MS"/>
                <w:b/>
              </w:rPr>
              <w:t>Resuelve la sopa de letras y con las palabras encontradas elabora un ensayo sobre el pensamien</w:t>
            </w:r>
            <w:r>
              <w:rPr>
                <w:rFonts w:ascii="Comic Sans MS" w:hAnsi="Comic Sans MS"/>
                <w:b/>
              </w:rPr>
              <w:t>to Religioso a la luz de la Filosofía Medieval</w:t>
            </w:r>
            <w:r w:rsidR="00F60658">
              <w:rPr>
                <w:rFonts w:ascii="Comic Sans MS" w:hAnsi="Comic Sans MS"/>
                <w:b/>
              </w:rPr>
              <w:t xml:space="preserve">. (Una </w:t>
            </w:r>
            <w:r w:rsidR="008B46EF">
              <w:rPr>
                <w:rFonts w:ascii="Comic Sans MS" w:hAnsi="Comic Sans MS"/>
                <w:b/>
              </w:rPr>
              <w:t>página</w:t>
            </w:r>
            <w:r w:rsidR="00F60658">
              <w:rPr>
                <w:rFonts w:ascii="Comic Sans MS" w:hAnsi="Comic Sans MS"/>
                <w:b/>
              </w:rPr>
              <w:t>)</w:t>
            </w:r>
          </w:p>
          <w:p w14:paraId="037AEBB3" w14:textId="20837307" w:rsidR="00373AF0" w:rsidRDefault="00373AF0" w:rsidP="00373AF0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color w:val="000000"/>
                <w:lang w:eastAsia="es-CO"/>
              </w:rPr>
            </w:pPr>
            <w:r>
              <w:rPr>
                <w:rFonts w:ascii="Comic Sans MS" w:hAnsi="Comic Sans MS" w:cs="Arial"/>
                <w:color w:val="000000"/>
                <w:lang w:eastAsia="es-CO"/>
              </w:rPr>
              <w:t xml:space="preserve">                                                                </w:t>
            </w:r>
          </w:p>
          <w:p w14:paraId="1DB0F757" w14:textId="507ECA4C" w:rsidR="00373AF0" w:rsidRDefault="00373AF0" w:rsidP="00373AF0">
            <w:pPr>
              <w:tabs>
                <w:tab w:val="left" w:pos="5589"/>
              </w:tabs>
            </w:pPr>
          </w:p>
          <w:p w14:paraId="290D78C2" w14:textId="2A020F40" w:rsidR="00373AF0" w:rsidRDefault="00373AF0" w:rsidP="00373AF0">
            <w:pPr>
              <w:tabs>
                <w:tab w:val="left" w:pos="5589"/>
              </w:tabs>
            </w:pPr>
          </w:p>
          <w:p w14:paraId="04DE6E24" w14:textId="3429E609" w:rsidR="00373AF0" w:rsidRPr="00905487" w:rsidRDefault="00373AF0" w:rsidP="00373AF0"/>
          <w:p w14:paraId="64340F60" w14:textId="7A50174D" w:rsidR="00373AF0" w:rsidRPr="00905487" w:rsidRDefault="00373AF0" w:rsidP="00373AF0"/>
          <w:p w14:paraId="3C3ECDD6" w14:textId="6B27266C" w:rsidR="00373AF0" w:rsidRPr="00905487" w:rsidRDefault="00373AF0" w:rsidP="00373AF0"/>
          <w:p w14:paraId="506B5D2A" w14:textId="57F9E934" w:rsidR="00373AF0" w:rsidRPr="00905487" w:rsidRDefault="00936FC0" w:rsidP="00373AF0">
            <w:r>
              <w:rPr>
                <w:rFonts w:ascii="Times New Roman" w:hAnsi="Times New Roman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DB9B09" wp14:editId="68ECA54B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-7620</wp:posOffset>
                      </wp:positionV>
                      <wp:extent cx="4848225" cy="4152900"/>
                      <wp:effectExtent l="19050" t="19050" r="2857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4152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59E88" id="Rectángulo 12" o:spid="_x0000_s1026" style="position:absolute;margin-left:148.45pt;margin-top:-.6pt;width:381.75pt;height:3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" filled="f" strokecolor="#538135 [2409]" strokeweight="2.25pt"/>
                  </w:pict>
                </mc:Fallback>
              </mc:AlternateContent>
            </w:r>
          </w:p>
          <w:p w14:paraId="41E1E69B" w14:textId="77777777" w:rsidR="00373AF0" w:rsidRPr="00905487" w:rsidRDefault="00373AF0" w:rsidP="00373AF0"/>
          <w:p w14:paraId="125893B1" w14:textId="77777777" w:rsidR="00373AF0" w:rsidRPr="00905487" w:rsidRDefault="00373AF0" w:rsidP="00373AF0"/>
          <w:p w14:paraId="6B26966F" w14:textId="77777777" w:rsidR="00373AF0" w:rsidRPr="00905487" w:rsidRDefault="00373AF0" w:rsidP="00373AF0"/>
          <w:p w14:paraId="426615D0" w14:textId="77777777" w:rsidR="00373AF0" w:rsidRPr="00905487" w:rsidRDefault="00373AF0" w:rsidP="00373AF0"/>
          <w:p w14:paraId="615F9F35" w14:textId="77777777" w:rsidR="00373AF0" w:rsidRPr="00905487" w:rsidRDefault="00373AF0" w:rsidP="00373AF0"/>
          <w:p w14:paraId="2C6B9B82" w14:textId="77777777" w:rsidR="00373AF0" w:rsidRPr="00905487" w:rsidRDefault="00373AF0" w:rsidP="00373AF0"/>
          <w:p w14:paraId="3739893E" w14:textId="77777777" w:rsidR="00373AF0" w:rsidRPr="00905487" w:rsidRDefault="00373AF0" w:rsidP="00373AF0"/>
          <w:p w14:paraId="3552E026" w14:textId="77777777" w:rsidR="00373AF0" w:rsidRPr="00905487" w:rsidRDefault="00373AF0" w:rsidP="00373AF0"/>
          <w:p w14:paraId="5657DA7D" w14:textId="77777777" w:rsidR="00F42FCA" w:rsidRDefault="00F42FCA" w:rsidP="00373AF0">
            <w:pPr>
              <w:tabs>
                <w:tab w:val="left" w:pos="5589"/>
              </w:tabs>
            </w:pPr>
          </w:p>
          <w:p w14:paraId="73BC06DB" w14:textId="77777777" w:rsidR="00F42FCA" w:rsidRDefault="00F42FCA" w:rsidP="00373AF0">
            <w:pPr>
              <w:tabs>
                <w:tab w:val="left" w:pos="5589"/>
              </w:tabs>
            </w:pPr>
          </w:p>
          <w:p w14:paraId="71AFC47A" w14:textId="77777777" w:rsidR="00F42FCA" w:rsidRDefault="00F42FCA" w:rsidP="00373AF0">
            <w:pPr>
              <w:tabs>
                <w:tab w:val="left" w:pos="5589"/>
              </w:tabs>
            </w:pPr>
          </w:p>
          <w:p w14:paraId="25DEC759" w14:textId="456E9E97" w:rsidR="00373AF0" w:rsidRPr="00B94CA9" w:rsidRDefault="00373AF0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</w:tc>
      </w:tr>
      <w:tr w:rsidR="007B39D8" w:rsidRPr="00404F53" w14:paraId="5A5D0E04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3D48A8C1" w14:textId="77777777" w:rsidR="00936FC0" w:rsidRPr="00936FC0" w:rsidRDefault="00936FC0" w:rsidP="00936FC0">
            <w:pPr>
              <w:rPr>
                <w:rFonts w:ascii="Bradley Hand ITC" w:hAnsi="Bradley Hand ITC"/>
                <w:b/>
                <w:bCs/>
              </w:rPr>
            </w:pPr>
          </w:p>
          <w:p w14:paraId="443A6EA3" w14:textId="77777777" w:rsidR="00936FC0" w:rsidRDefault="00936FC0" w:rsidP="007B39D8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62407F45" w14:textId="277EBD8C" w:rsidR="007B39D8" w:rsidRDefault="00936FC0" w:rsidP="007B39D8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0768" behindDoc="0" locked="0" layoutInCell="1" allowOverlap="1" wp14:anchorId="701066C5" wp14:editId="4D8016FF">
                  <wp:simplePos x="0" y="0"/>
                  <wp:positionH relativeFrom="column">
                    <wp:posOffset>2209165</wp:posOffset>
                  </wp:positionH>
                  <wp:positionV relativeFrom="page">
                    <wp:posOffset>-4319905</wp:posOffset>
                  </wp:positionV>
                  <wp:extent cx="4695825" cy="4421505"/>
                  <wp:effectExtent l="0" t="0" r="0" b="0"/>
                  <wp:wrapNone/>
                  <wp:docPr id="49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1703" t="13936" r="3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442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9D8" w:rsidRPr="00B94CA9">
              <w:rPr>
                <w:rFonts w:ascii="Bradley Hand ITC" w:hAnsi="Bradley Hand ITC"/>
                <w:b/>
                <w:bCs/>
              </w:rPr>
              <w:t>AUTOEVALUACIÓN</w:t>
            </w:r>
          </w:p>
          <w:p w14:paraId="69E8BD02" w14:textId="77777777" w:rsidR="00373AF0" w:rsidRDefault="00373AF0" w:rsidP="007B39D8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6483E27D" w14:textId="77777777" w:rsidR="00936FC0" w:rsidRDefault="00936FC0" w:rsidP="007B39D8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0F756082" w14:textId="77777777" w:rsidR="00936FC0" w:rsidRDefault="00936FC0" w:rsidP="007B39D8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48"/>
              <w:gridCol w:w="1406"/>
              <w:gridCol w:w="1358"/>
              <w:gridCol w:w="1368"/>
            </w:tblGrid>
            <w:tr w:rsidR="00373AF0" w:rsidRPr="005E10FD" w14:paraId="28DC2021" w14:textId="77777777" w:rsidTr="00D6439A">
              <w:trPr>
                <w:jc w:val="center"/>
              </w:trPr>
              <w:tc>
                <w:tcPr>
                  <w:tcW w:w="0" w:type="auto"/>
                </w:tcPr>
                <w:p w14:paraId="20A7E107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E10FD">
                    <w:rPr>
                      <w:rFonts w:ascii="Comic Sans MS" w:hAnsi="Comic Sans MS"/>
                      <w:sz w:val="24"/>
                      <w:szCs w:val="24"/>
                    </w:rPr>
                    <w:t>Criterio</w:t>
                  </w:r>
                </w:p>
              </w:tc>
              <w:tc>
                <w:tcPr>
                  <w:tcW w:w="0" w:type="auto"/>
                </w:tcPr>
                <w:p w14:paraId="63708136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E10FD">
                    <w:rPr>
                      <w:rFonts w:ascii="Comic Sans MS" w:hAnsi="Comic Sans MS"/>
                      <w:sz w:val="24"/>
                      <w:szCs w:val="24"/>
                    </w:rPr>
                    <w:t>Fortalezas</w:t>
                  </w:r>
                </w:p>
              </w:tc>
              <w:tc>
                <w:tcPr>
                  <w:tcW w:w="0" w:type="auto"/>
                </w:tcPr>
                <w:p w14:paraId="6E19F33E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E10FD">
                    <w:rPr>
                      <w:rFonts w:ascii="Comic Sans MS" w:hAnsi="Comic Sans MS"/>
                      <w:sz w:val="24"/>
                      <w:szCs w:val="24"/>
                    </w:rPr>
                    <w:t>A mejorar</w:t>
                  </w:r>
                </w:p>
              </w:tc>
              <w:tc>
                <w:tcPr>
                  <w:tcW w:w="0" w:type="auto"/>
                </w:tcPr>
                <w:p w14:paraId="749590AD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E10FD">
                    <w:rPr>
                      <w:rFonts w:ascii="Comic Sans MS" w:hAnsi="Comic Sans MS"/>
                      <w:sz w:val="24"/>
                      <w:szCs w:val="24"/>
                    </w:rPr>
                    <w:t>Valoración</w:t>
                  </w:r>
                </w:p>
              </w:tc>
            </w:tr>
            <w:tr w:rsidR="00373AF0" w14:paraId="3E75C284" w14:textId="77777777" w:rsidTr="00D6439A">
              <w:trPr>
                <w:jc w:val="center"/>
              </w:trPr>
              <w:tc>
                <w:tcPr>
                  <w:tcW w:w="0" w:type="auto"/>
                </w:tcPr>
                <w:p w14:paraId="1FC95F64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B5D4B29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Lectura, análisis y argumentación</w:t>
                  </w:r>
                </w:p>
                <w:p w14:paraId="1519107B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D99F514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165BFB87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61CD15E0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13CD162F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3DD8BA74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373AF0" w14:paraId="6A9F9B5D" w14:textId="77777777" w:rsidTr="00D6439A">
              <w:trPr>
                <w:jc w:val="center"/>
              </w:trPr>
              <w:tc>
                <w:tcPr>
                  <w:tcW w:w="0" w:type="auto"/>
                </w:tcPr>
                <w:p w14:paraId="46B41BA4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06954CAE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Herramienta virtual: uso adecuado, comunicación y lenguaje apropiado, escucha.</w:t>
                  </w:r>
                </w:p>
                <w:p w14:paraId="28AB6A7B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320BE29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A2BFDB1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74B03E1F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284C2EC3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0DAAC04A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373AF0" w14:paraId="7705D383" w14:textId="77777777" w:rsidTr="00D6439A">
              <w:trPr>
                <w:jc w:val="center"/>
              </w:trPr>
              <w:tc>
                <w:tcPr>
                  <w:tcW w:w="0" w:type="auto"/>
                </w:tcPr>
                <w:p w14:paraId="08183FBE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2552004A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Responsabilidad y organización del trabajo presentado </w:t>
                  </w:r>
                </w:p>
                <w:p w14:paraId="55E1ED6D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575E4091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55DFEFF0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0B04AE4C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4D9F407F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717A2C63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373AF0" w14:paraId="5134A2D6" w14:textId="77777777" w:rsidTr="00D6439A">
              <w:trPr>
                <w:jc w:val="center"/>
              </w:trPr>
              <w:tc>
                <w:tcPr>
                  <w:tcW w:w="0" w:type="auto"/>
                </w:tcPr>
                <w:p w14:paraId="35904B0A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7B9BA19C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5"/>
                    </w:numPr>
                    <w:rPr>
                      <w:rFonts w:ascii="Bradley Hand ITC" w:hAnsi="Bradley Hand ITC"/>
                      <w:b/>
                      <w:bCs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Puntualidad en la presentación y entrega del trabajo</w:t>
                  </w:r>
                </w:p>
              </w:tc>
              <w:tc>
                <w:tcPr>
                  <w:tcW w:w="0" w:type="auto"/>
                </w:tcPr>
                <w:p w14:paraId="1C93DBDB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6F660F89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396EF6B4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70FB1BA6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6C609B59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373AF0" w14:paraId="1A1A9472" w14:textId="77777777" w:rsidTr="00D6439A">
              <w:trPr>
                <w:jc w:val="center"/>
              </w:trPr>
              <w:tc>
                <w:tcPr>
                  <w:tcW w:w="0" w:type="auto"/>
                </w:tcPr>
                <w:p w14:paraId="6B57CF2B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22B3A640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Conceptualización y comprensión de los contenidos</w:t>
                  </w:r>
                </w:p>
                <w:p w14:paraId="60FDA204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7D3D5934" w14:textId="77777777" w:rsidR="00373AF0" w:rsidRPr="005E10FD" w:rsidRDefault="00373AF0" w:rsidP="005F4038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594135B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0CB76074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71FC062C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6C85C37D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62A975D7" w14:textId="77777777" w:rsidR="00373AF0" w:rsidRDefault="00373AF0" w:rsidP="005F4038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</w:tbl>
          <w:p w14:paraId="228EC660" w14:textId="5F5F6669" w:rsidR="00373AF0" w:rsidRPr="00B94CA9" w:rsidRDefault="00373AF0" w:rsidP="007B39D8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</w:tc>
      </w:tr>
    </w:tbl>
    <w:p w14:paraId="4397D20F" w14:textId="6A4C9954" w:rsidR="00951D0F" w:rsidRDefault="00951D0F" w:rsidP="00951D0F">
      <w:pPr>
        <w:jc w:val="center"/>
      </w:pPr>
    </w:p>
    <w:p w14:paraId="417E483B" w14:textId="63D3858F" w:rsidR="00951D0F" w:rsidRDefault="00951D0F" w:rsidP="00951D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5C7D1" w14:textId="77777777" w:rsidR="00951D0F" w:rsidRDefault="00951D0F" w:rsidP="00951D0F"/>
    <w:p w14:paraId="06EF623D" w14:textId="7288CCEB" w:rsidR="00951D0F" w:rsidRDefault="00951D0F" w:rsidP="00951D0F"/>
    <w:p w14:paraId="28987250" w14:textId="77777777" w:rsidR="00951D0F" w:rsidRDefault="00951D0F" w:rsidP="00951D0F"/>
    <w:p w14:paraId="7B662AB8" w14:textId="77777777" w:rsidR="00951D0F" w:rsidRDefault="00951D0F" w:rsidP="00951D0F"/>
    <w:p w14:paraId="1981D5DF" w14:textId="081A4A80" w:rsidR="00951D0F" w:rsidRDefault="00951D0F" w:rsidP="00951D0F"/>
    <w:p w14:paraId="24F69DC3" w14:textId="074310A2" w:rsidR="00951D0F" w:rsidRPr="002D24A7" w:rsidRDefault="00951D0F" w:rsidP="00951D0F"/>
    <w:p w14:paraId="240EFBD6" w14:textId="74BAB1E3" w:rsidR="00951D0F" w:rsidRPr="002D24A7" w:rsidRDefault="00951D0F" w:rsidP="00951D0F"/>
    <w:p w14:paraId="6DE00AD8" w14:textId="18BE6697" w:rsidR="00951D0F" w:rsidRPr="002D24A7" w:rsidRDefault="00951D0F" w:rsidP="00951D0F"/>
    <w:p w14:paraId="56D18FD2" w14:textId="5C5C658C" w:rsidR="00951D0F" w:rsidRDefault="00951D0F" w:rsidP="00951D0F">
      <w:pPr>
        <w:jc w:val="both"/>
      </w:pPr>
    </w:p>
    <w:p w14:paraId="40875DEE" w14:textId="2DA4E487" w:rsidR="00951D0F" w:rsidRDefault="00951D0F" w:rsidP="00951D0F">
      <w:pPr>
        <w:jc w:val="both"/>
      </w:pPr>
    </w:p>
    <w:p w14:paraId="79424EA0" w14:textId="257D11A2" w:rsidR="00951D0F" w:rsidRDefault="00951D0F" w:rsidP="00951D0F">
      <w:pPr>
        <w:jc w:val="center"/>
      </w:pPr>
    </w:p>
    <w:sectPr w:rsidR="00951D0F" w:rsidSect="00A80ED0">
      <w:pgSz w:w="15840" w:h="24480" w:code="3"/>
      <w:pgMar w:top="567" w:right="33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F60AD"/>
    <w:multiLevelType w:val="hybridMultilevel"/>
    <w:tmpl w:val="4238D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20C"/>
    <w:multiLevelType w:val="hybridMultilevel"/>
    <w:tmpl w:val="6CA8F328"/>
    <w:lvl w:ilvl="0" w:tplc="88F828C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  <w:lang w:val="es-ES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992011"/>
    <w:multiLevelType w:val="hybridMultilevel"/>
    <w:tmpl w:val="28EC57F6"/>
    <w:lvl w:ilvl="0" w:tplc="C090EE08">
      <w:numFmt w:val="bullet"/>
      <w:lvlText w:val="-"/>
      <w:lvlJc w:val="left"/>
      <w:pPr>
        <w:ind w:left="420" w:hanging="360"/>
      </w:pPr>
      <w:rPr>
        <w:rFonts w:ascii="CIDFont+F5" w:eastAsiaTheme="minorHAnsi" w:hAnsi="CIDFont+F5" w:cs="CIDFont+F5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E7972A5"/>
    <w:multiLevelType w:val="hybridMultilevel"/>
    <w:tmpl w:val="2DC2F4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0276"/>
    <w:multiLevelType w:val="multilevel"/>
    <w:tmpl w:val="4F7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7757D"/>
    <w:multiLevelType w:val="hybridMultilevel"/>
    <w:tmpl w:val="130654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06EA"/>
    <w:multiLevelType w:val="hybridMultilevel"/>
    <w:tmpl w:val="BC9A1096"/>
    <w:lvl w:ilvl="0" w:tplc="24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2F5732E"/>
    <w:multiLevelType w:val="hybridMultilevel"/>
    <w:tmpl w:val="058AD2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38427">
    <w:abstractNumId w:val="6"/>
  </w:num>
  <w:num w:numId="2" w16cid:durableId="544752445">
    <w:abstractNumId w:val="3"/>
  </w:num>
  <w:num w:numId="3" w16cid:durableId="1319069735">
    <w:abstractNumId w:val="2"/>
  </w:num>
  <w:num w:numId="4" w16cid:durableId="610163520">
    <w:abstractNumId w:val="1"/>
  </w:num>
  <w:num w:numId="5" w16cid:durableId="1273518589">
    <w:abstractNumId w:val="0"/>
  </w:num>
  <w:num w:numId="6" w16cid:durableId="1594046691">
    <w:abstractNumId w:val="4"/>
  </w:num>
  <w:num w:numId="7" w16cid:durableId="143476810">
    <w:abstractNumId w:val="5"/>
  </w:num>
  <w:num w:numId="8" w16cid:durableId="796145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0F"/>
    <w:rsid w:val="00011288"/>
    <w:rsid w:val="00063BD8"/>
    <w:rsid w:val="000D0D3C"/>
    <w:rsid w:val="000E6C1B"/>
    <w:rsid w:val="00191063"/>
    <w:rsid w:val="00210393"/>
    <w:rsid w:val="00224296"/>
    <w:rsid w:val="00230EF0"/>
    <w:rsid w:val="002715FC"/>
    <w:rsid w:val="0033509A"/>
    <w:rsid w:val="00373AF0"/>
    <w:rsid w:val="00421A3E"/>
    <w:rsid w:val="00435672"/>
    <w:rsid w:val="00457158"/>
    <w:rsid w:val="00471457"/>
    <w:rsid w:val="004A02A1"/>
    <w:rsid w:val="00516F29"/>
    <w:rsid w:val="00517EE3"/>
    <w:rsid w:val="0058600C"/>
    <w:rsid w:val="005F4038"/>
    <w:rsid w:val="00615022"/>
    <w:rsid w:val="00633D5C"/>
    <w:rsid w:val="006D51E6"/>
    <w:rsid w:val="00714938"/>
    <w:rsid w:val="007944B2"/>
    <w:rsid w:val="007B39D8"/>
    <w:rsid w:val="007B720B"/>
    <w:rsid w:val="008B46EF"/>
    <w:rsid w:val="00936FC0"/>
    <w:rsid w:val="00951D0F"/>
    <w:rsid w:val="009A00DB"/>
    <w:rsid w:val="009F5DC5"/>
    <w:rsid w:val="00A2656A"/>
    <w:rsid w:val="00A80ED0"/>
    <w:rsid w:val="00A80EF1"/>
    <w:rsid w:val="00A93A51"/>
    <w:rsid w:val="00B94CA9"/>
    <w:rsid w:val="00C01637"/>
    <w:rsid w:val="00C475D8"/>
    <w:rsid w:val="00CB200E"/>
    <w:rsid w:val="00CE0CFD"/>
    <w:rsid w:val="00D21414"/>
    <w:rsid w:val="00D867DE"/>
    <w:rsid w:val="00E43F5E"/>
    <w:rsid w:val="00E6143A"/>
    <w:rsid w:val="00EB0E13"/>
    <w:rsid w:val="00F42FCA"/>
    <w:rsid w:val="00F60658"/>
    <w:rsid w:val="00F8531A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BD5C"/>
  <w15:chartTrackingRefBased/>
  <w15:docId w15:val="{3B0B23A3-6B75-4227-9E6D-F63520D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0F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link w:val="Ttulo1Car"/>
    <w:qFormat/>
    <w:rsid w:val="007944B2"/>
    <w:pPr>
      <w:spacing w:after="0" w:line="240" w:lineRule="auto"/>
      <w:outlineLvl w:val="0"/>
    </w:pPr>
    <w:rPr>
      <w:rFonts w:ascii="Arial" w:eastAsia="Times New Roman" w:hAnsi="Arial" w:cs="Arial"/>
      <w:b/>
      <w:bCs/>
      <w:color w:val="CC0000"/>
      <w:kern w:val="36"/>
      <w:sz w:val="27"/>
      <w:szCs w:val="27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1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1D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951D0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51D0F"/>
    <w:pPr>
      <w:spacing w:after="160" w:line="259" w:lineRule="auto"/>
      <w:ind w:left="720"/>
      <w:contextualSpacing/>
    </w:pPr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951D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44B2"/>
    <w:rPr>
      <w:rFonts w:ascii="Arial" w:eastAsia="Times New Roman" w:hAnsi="Arial" w:cs="Arial"/>
      <w:b/>
      <w:bCs/>
      <w:color w:val="CC0000"/>
      <w:kern w:val="36"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rsid w:val="006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B39D8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15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2715F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F4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CbM-Ms-Jw" TargetMode="External"/><Relationship Id="rId13" Type="http://schemas.openxmlformats.org/officeDocument/2006/relationships/hyperlink" Target="https://www.youtube.com/watch?v=kZ5mzLGLRro" TargetMode="Externa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stostrabajos19@hotmail.com" TargetMode="External"/><Relationship Id="rId12" Type="http://schemas.openxmlformats.org/officeDocument/2006/relationships/image" Target="media/image4.pn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10" Type="http://schemas.openxmlformats.org/officeDocument/2006/relationships/hyperlink" Target="https://www.youtube.com/watch?v=PxCbM-Ms-Jw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5mzLGLRro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968797-36B0-4CA2-B341-E8A2C012DCB1}" type="doc">
      <dgm:prSet loTypeId="urn:microsoft.com/office/officeart/2005/8/layout/hierarchy3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O"/>
        </a:p>
      </dgm:t>
    </dgm:pt>
    <dgm:pt modelId="{718583A7-8403-47F8-A56A-EF649ADF7F75}">
      <dgm:prSet phldrT="[Texto]"/>
      <dgm:spPr/>
      <dgm:t>
        <a:bodyPr/>
        <a:lstStyle/>
        <a:p>
          <a:r>
            <a:rPr lang="es-CO"/>
            <a:t>Patrística</a:t>
          </a:r>
        </a:p>
      </dgm:t>
    </dgm:pt>
    <dgm:pt modelId="{0C27634E-A17B-4720-A34E-22683C3398C6}" type="parTrans" cxnId="{8E64781C-6C3E-4E3C-ABAC-929313BFED97}">
      <dgm:prSet/>
      <dgm:spPr/>
      <dgm:t>
        <a:bodyPr/>
        <a:lstStyle/>
        <a:p>
          <a:endParaRPr lang="es-CO"/>
        </a:p>
      </dgm:t>
    </dgm:pt>
    <dgm:pt modelId="{0CDF856D-6BD5-4CD7-8DE4-B53424E14F92}" type="sibTrans" cxnId="{8E64781C-6C3E-4E3C-ABAC-929313BFED97}">
      <dgm:prSet/>
      <dgm:spPr/>
      <dgm:t>
        <a:bodyPr/>
        <a:lstStyle/>
        <a:p>
          <a:endParaRPr lang="es-CO"/>
        </a:p>
      </dgm:t>
    </dgm:pt>
    <dgm:pt modelId="{1CB9D67D-F027-4081-A3AC-5B47CA5BB0AC}">
      <dgm:prSet phldrT="[Texto]"/>
      <dgm:spPr/>
      <dgm:t>
        <a:bodyPr/>
        <a:lstStyle/>
        <a:p>
          <a:r>
            <a:rPr lang="es-CO"/>
            <a:t>características o tésis filosófica</a:t>
          </a:r>
        </a:p>
      </dgm:t>
    </dgm:pt>
    <dgm:pt modelId="{7F8B8F1F-800E-431C-9DCF-5373D6A1169E}" type="parTrans" cxnId="{2BFBBF0C-19E3-4EC5-9490-F41B138B52BB}">
      <dgm:prSet/>
      <dgm:spPr/>
      <dgm:t>
        <a:bodyPr/>
        <a:lstStyle/>
        <a:p>
          <a:endParaRPr lang="es-CO"/>
        </a:p>
      </dgm:t>
    </dgm:pt>
    <dgm:pt modelId="{CF28A008-CA7A-4CAD-874F-5C43850E8D53}" type="sibTrans" cxnId="{2BFBBF0C-19E3-4EC5-9490-F41B138B52BB}">
      <dgm:prSet/>
      <dgm:spPr/>
      <dgm:t>
        <a:bodyPr/>
        <a:lstStyle/>
        <a:p>
          <a:endParaRPr lang="es-CO"/>
        </a:p>
      </dgm:t>
    </dgm:pt>
    <dgm:pt modelId="{77EFC1BE-3405-4001-8115-F2646966D78E}">
      <dgm:prSet phldrT="[Texto]"/>
      <dgm:spPr/>
      <dgm:t>
        <a:bodyPr/>
        <a:lstStyle/>
        <a:p>
          <a:r>
            <a:rPr lang="es-CO"/>
            <a:t>Representantes</a:t>
          </a:r>
        </a:p>
      </dgm:t>
    </dgm:pt>
    <dgm:pt modelId="{2773C621-D591-4327-908B-01C657AA8C89}" type="parTrans" cxnId="{009E0973-487C-4D87-B06C-4C28EC57FCB7}">
      <dgm:prSet/>
      <dgm:spPr/>
      <dgm:t>
        <a:bodyPr/>
        <a:lstStyle/>
        <a:p>
          <a:endParaRPr lang="es-CO"/>
        </a:p>
      </dgm:t>
    </dgm:pt>
    <dgm:pt modelId="{AF178688-ED95-432B-8B01-2A59C7800158}" type="sibTrans" cxnId="{009E0973-487C-4D87-B06C-4C28EC57FCB7}">
      <dgm:prSet/>
      <dgm:spPr/>
      <dgm:t>
        <a:bodyPr/>
        <a:lstStyle/>
        <a:p>
          <a:endParaRPr lang="es-CO"/>
        </a:p>
      </dgm:t>
    </dgm:pt>
    <dgm:pt modelId="{95008064-22E4-4B43-A3F8-10A4391E712E}">
      <dgm:prSet phldrT="[Texto]"/>
      <dgm:spPr/>
      <dgm:t>
        <a:bodyPr/>
        <a:lstStyle/>
        <a:p>
          <a:r>
            <a:rPr lang="es-CO"/>
            <a:t>Escolástica</a:t>
          </a:r>
        </a:p>
      </dgm:t>
    </dgm:pt>
    <dgm:pt modelId="{84074D26-CB99-4B2C-AB44-31DA314011CE}" type="parTrans" cxnId="{474818A4-1DDA-4071-8AC3-08DC572FC539}">
      <dgm:prSet/>
      <dgm:spPr/>
      <dgm:t>
        <a:bodyPr/>
        <a:lstStyle/>
        <a:p>
          <a:endParaRPr lang="es-CO"/>
        </a:p>
      </dgm:t>
    </dgm:pt>
    <dgm:pt modelId="{9765A16F-C1D8-4802-9CEC-DE2B6D0F34AA}" type="sibTrans" cxnId="{474818A4-1DDA-4071-8AC3-08DC572FC539}">
      <dgm:prSet/>
      <dgm:spPr/>
      <dgm:t>
        <a:bodyPr/>
        <a:lstStyle/>
        <a:p>
          <a:endParaRPr lang="es-CO"/>
        </a:p>
      </dgm:t>
    </dgm:pt>
    <dgm:pt modelId="{BB1DC915-4602-4972-9123-C104D677ECE2}">
      <dgm:prSet phldrT="[Texto]"/>
      <dgm:spPr/>
      <dgm:t>
        <a:bodyPr/>
        <a:lstStyle/>
        <a:p>
          <a:r>
            <a:rPr lang="es-CO"/>
            <a:t>características o tésis filosófica</a:t>
          </a:r>
        </a:p>
      </dgm:t>
    </dgm:pt>
    <dgm:pt modelId="{5FCB4483-F9D9-4262-BB20-4BA7B1ABB150}" type="parTrans" cxnId="{6EEB94F5-3A46-46A1-80EC-F122FDD12B60}">
      <dgm:prSet/>
      <dgm:spPr/>
      <dgm:t>
        <a:bodyPr/>
        <a:lstStyle/>
        <a:p>
          <a:endParaRPr lang="es-CO"/>
        </a:p>
      </dgm:t>
    </dgm:pt>
    <dgm:pt modelId="{450EF78D-CDB5-4D34-9051-AF5DB6E900E2}" type="sibTrans" cxnId="{6EEB94F5-3A46-46A1-80EC-F122FDD12B60}">
      <dgm:prSet/>
      <dgm:spPr/>
      <dgm:t>
        <a:bodyPr/>
        <a:lstStyle/>
        <a:p>
          <a:endParaRPr lang="es-CO"/>
        </a:p>
      </dgm:t>
    </dgm:pt>
    <dgm:pt modelId="{CD38D313-8443-4606-B282-46C0286478AB}">
      <dgm:prSet phldrT="[Texto]"/>
      <dgm:spPr/>
      <dgm:t>
        <a:bodyPr/>
        <a:lstStyle/>
        <a:p>
          <a:r>
            <a:rPr lang="es-CO"/>
            <a:t>Qué tienen en común la Patrística y la Escolástica</a:t>
          </a:r>
        </a:p>
      </dgm:t>
    </dgm:pt>
    <dgm:pt modelId="{7226EBE0-45F2-424A-BBAD-2A3E62BC441D}" type="parTrans" cxnId="{C321E3DD-2B24-4B13-87CB-7F834DC8372D}">
      <dgm:prSet/>
      <dgm:spPr/>
      <dgm:t>
        <a:bodyPr/>
        <a:lstStyle/>
        <a:p>
          <a:endParaRPr lang="es-CO"/>
        </a:p>
      </dgm:t>
    </dgm:pt>
    <dgm:pt modelId="{4E82B4E1-EBAA-4BF2-BBF6-19938FE2CCE4}" type="sibTrans" cxnId="{C321E3DD-2B24-4B13-87CB-7F834DC8372D}">
      <dgm:prSet/>
      <dgm:spPr/>
      <dgm:t>
        <a:bodyPr/>
        <a:lstStyle/>
        <a:p>
          <a:endParaRPr lang="es-CO"/>
        </a:p>
      </dgm:t>
    </dgm:pt>
    <dgm:pt modelId="{1031ED1E-3171-4DC2-8014-BB3544EE8391}">
      <dgm:prSet/>
      <dgm:spPr/>
      <dgm:t>
        <a:bodyPr/>
        <a:lstStyle/>
        <a:p>
          <a:r>
            <a:rPr lang="es-CO"/>
            <a:t>Representantes</a:t>
          </a:r>
        </a:p>
      </dgm:t>
    </dgm:pt>
    <dgm:pt modelId="{A55A8389-2A4D-412F-A9D7-B3E7706FA0AF}" type="parTrans" cxnId="{D90E0147-F659-485C-83A9-FFC2DADB17E4}">
      <dgm:prSet/>
      <dgm:spPr/>
      <dgm:t>
        <a:bodyPr/>
        <a:lstStyle/>
        <a:p>
          <a:endParaRPr lang="es-CO"/>
        </a:p>
      </dgm:t>
    </dgm:pt>
    <dgm:pt modelId="{F2C006F3-3BC5-48CA-A6EE-44E589F87F4E}" type="sibTrans" cxnId="{D90E0147-F659-485C-83A9-FFC2DADB17E4}">
      <dgm:prSet/>
      <dgm:spPr/>
      <dgm:t>
        <a:bodyPr/>
        <a:lstStyle/>
        <a:p>
          <a:endParaRPr lang="es-CO"/>
        </a:p>
      </dgm:t>
    </dgm:pt>
    <dgm:pt modelId="{84A26034-4BBC-4BDB-92E6-05774B486131}" type="pres">
      <dgm:prSet presAssocID="{74968797-36B0-4CA2-B341-E8A2C012DCB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4C2D2B0-782B-405A-8B10-AEE7807AB516}" type="pres">
      <dgm:prSet presAssocID="{718583A7-8403-47F8-A56A-EF649ADF7F75}" presName="root" presStyleCnt="0"/>
      <dgm:spPr/>
    </dgm:pt>
    <dgm:pt modelId="{96CBC4E9-9296-4BA1-B3D9-3C999BA3EE3F}" type="pres">
      <dgm:prSet presAssocID="{718583A7-8403-47F8-A56A-EF649ADF7F75}" presName="rootComposite" presStyleCnt="0"/>
      <dgm:spPr/>
    </dgm:pt>
    <dgm:pt modelId="{A4C070A5-9B42-43E1-9F14-82A143495BAF}" type="pres">
      <dgm:prSet presAssocID="{718583A7-8403-47F8-A56A-EF649ADF7F75}" presName="rootText" presStyleLbl="node1" presStyleIdx="0" presStyleCnt="2" custScaleX="204603" custLinFactNeighborX="-44661" custLinFactNeighborY="-17089"/>
      <dgm:spPr/>
    </dgm:pt>
    <dgm:pt modelId="{4D4C6E64-C27D-4267-9463-36206DCB532D}" type="pres">
      <dgm:prSet presAssocID="{718583A7-8403-47F8-A56A-EF649ADF7F75}" presName="rootConnector" presStyleLbl="node1" presStyleIdx="0" presStyleCnt="2"/>
      <dgm:spPr/>
    </dgm:pt>
    <dgm:pt modelId="{E4BF252B-1309-4798-A85C-96B26A7A19A1}" type="pres">
      <dgm:prSet presAssocID="{718583A7-8403-47F8-A56A-EF649ADF7F75}" presName="childShape" presStyleCnt="0"/>
      <dgm:spPr/>
    </dgm:pt>
    <dgm:pt modelId="{09D9E3A7-2C80-4D4C-89C1-BC0E9434DD18}" type="pres">
      <dgm:prSet presAssocID="{7F8B8F1F-800E-431C-9DCF-5373D6A1169E}" presName="Name13" presStyleLbl="parChTrans1D2" presStyleIdx="0" presStyleCnt="5"/>
      <dgm:spPr/>
    </dgm:pt>
    <dgm:pt modelId="{22411AC9-D933-4BF0-B2EA-D5CA553542FF}" type="pres">
      <dgm:prSet presAssocID="{1CB9D67D-F027-4081-A3AC-5B47CA5BB0AC}" presName="childText" presStyleLbl="bgAcc1" presStyleIdx="0" presStyleCnt="5" custScaleX="174336" custLinFactNeighborX="68606">
        <dgm:presLayoutVars>
          <dgm:bulletEnabled val="1"/>
        </dgm:presLayoutVars>
      </dgm:prSet>
      <dgm:spPr/>
    </dgm:pt>
    <dgm:pt modelId="{6BE06269-5FC5-4051-BDA8-3B677C02A0BD}" type="pres">
      <dgm:prSet presAssocID="{2773C621-D591-4327-908B-01C657AA8C89}" presName="Name13" presStyleLbl="parChTrans1D2" presStyleIdx="1" presStyleCnt="5"/>
      <dgm:spPr/>
    </dgm:pt>
    <dgm:pt modelId="{720B9AA9-D04E-49F5-83DE-F681F3EDFE5A}" type="pres">
      <dgm:prSet presAssocID="{77EFC1BE-3405-4001-8115-F2646966D78E}" presName="childText" presStyleLbl="bgAcc1" presStyleIdx="1" presStyleCnt="5" custScaleX="194041" custScaleY="163623" custLinFactNeighborX="-10681" custLinFactNeighborY="79751">
        <dgm:presLayoutVars>
          <dgm:bulletEnabled val="1"/>
        </dgm:presLayoutVars>
      </dgm:prSet>
      <dgm:spPr/>
    </dgm:pt>
    <dgm:pt modelId="{5E612150-EC26-41C7-9D3D-B7AEEF5EC71B}" type="pres">
      <dgm:prSet presAssocID="{95008064-22E4-4B43-A3F8-10A4391E712E}" presName="root" presStyleCnt="0"/>
      <dgm:spPr/>
    </dgm:pt>
    <dgm:pt modelId="{57285FCA-7CEC-4579-BA41-DDD89BF003F1}" type="pres">
      <dgm:prSet presAssocID="{95008064-22E4-4B43-A3F8-10A4391E712E}" presName="rootComposite" presStyleCnt="0"/>
      <dgm:spPr/>
    </dgm:pt>
    <dgm:pt modelId="{0B172029-10B9-4784-91DA-9537D66B4629}" type="pres">
      <dgm:prSet presAssocID="{95008064-22E4-4B43-A3F8-10A4391E712E}" presName="rootText" presStyleLbl="node1" presStyleIdx="1" presStyleCnt="2" custScaleX="196943" custLinFactNeighborX="10443" custLinFactNeighborY="-1899"/>
      <dgm:spPr/>
    </dgm:pt>
    <dgm:pt modelId="{56EFF4C7-8132-4E3B-A380-233885BDFC83}" type="pres">
      <dgm:prSet presAssocID="{95008064-22E4-4B43-A3F8-10A4391E712E}" presName="rootConnector" presStyleLbl="node1" presStyleIdx="1" presStyleCnt="2"/>
      <dgm:spPr/>
    </dgm:pt>
    <dgm:pt modelId="{F4280193-4A0B-40AA-888D-2AACAFC8636B}" type="pres">
      <dgm:prSet presAssocID="{95008064-22E4-4B43-A3F8-10A4391E712E}" presName="childShape" presStyleCnt="0"/>
      <dgm:spPr/>
    </dgm:pt>
    <dgm:pt modelId="{B4495CB2-47CE-4003-9903-1743054F3DAF}" type="pres">
      <dgm:prSet presAssocID="{5FCB4483-F9D9-4262-BB20-4BA7B1ABB150}" presName="Name13" presStyleLbl="parChTrans1D2" presStyleIdx="2" presStyleCnt="5"/>
      <dgm:spPr/>
    </dgm:pt>
    <dgm:pt modelId="{3A7286C0-203E-40AB-AA21-81D42E0F92F3}" type="pres">
      <dgm:prSet presAssocID="{BB1DC915-4602-4972-9123-C104D677ECE2}" presName="childText" presStyleLbl="bgAcc1" presStyleIdx="2" presStyleCnt="5" custScaleX="184698" custLinFactNeighborX="5404" custLinFactNeighborY="5764">
        <dgm:presLayoutVars>
          <dgm:bulletEnabled val="1"/>
        </dgm:presLayoutVars>
      </dgm:prSet>
      <dgm:spPr/>
    </dgm:pt>
    <dgm:pt modelId="{FC66D375-39FD-4D60-90D7-E25383D530C3}" type="pres">
      <dgm:prSet presAssocID="{A55A8389-2A4D-412F-A9D7-B3E7706FA0AF}" presName="Name13" presStyleLbl="parChTrans1D2" presStyleIdx="3" presStyleCnt="5"/>
      <dgm:spPr/>
    </dgm:pt>
    <dgm:pt modelId="{A796A429-B151-4AD0-9184-5EC71F9C88E5}" type="pres">
      <dgm:prSet presAssocID="{1031ED1E-3171-4DC2-8014-BB3544EE8391}" presName="childText" presStyleLbl="bgAcc1" presStyleIdx="3" presStyleCnt="5" custScaleX="205707" custLinFactNeighborX="15677" custLinFactNeighborY="2508">
        <dgm:presLayoutVars>
          <dgm:bulletEnabled val="1"/>
        </dgm:presLayoutVars>
      </dgm:prSet>
      <dgm:spPr/>
    </dgm:pt>
    <dgm:pt modelId="{8F21AD15-AEA9-4F7D-A4BF-3E4CFF375BF3}" type="pres">
      <dgm:prSet presAssocID="{7226EBE0-45F2-424A-BBAD-2A3E62BC441D}" presName="Name13" presStyleLbl="parChTrans1D2" presStyleIdx="4" presStyleCnt="5"/>
      <dgm:spPr/>
    </dgm:pt>
    <dgm:pt modelId="{C3BEF4FF-EDC2-4EEB-A4DC-4D7C3C94EAAA}" type="pres">
      <dgm:prSet presAssocID="{CD38D313-8443-4606-B282-46C0286478AB}" presName="childText" presStyleLbl="bgAcc1" presStyleIdx="4" presStyleCnt="5" custScaleX="261794" custScaleY="137684">
        <dgm:presLayoutVars>
          <dgm:bulletEnabled val="1"/>
        </dgm:presLayoutVars>
      </dgm:prSet>
      <dgm:spPr/>
    </dgm:pt>
  </dgm:ptLst>
  <dgm:cxnLst>
    <dgm:cxn modelId="{0063D805-ED84-435E-B734-EDBEBD1A0AAD}" type="presOf" srcId="{1CB9D67D-F027-4081-A3AC-5B47CA5BB0AC}" destId="{22411AC9-D933-4BF0-B2EA-D5CA553542FF}" srcOrd="0" destOrd="0" presId="urn:microsoft.com/office/officeart/2005/8/layout/hierarchy3"/>
    <dgm:cxn modelId="{C4CC9106-0632-4CB8-AF09-5D4D0F894346}" type="presOf" srcId="{95008064-22E4-4B43-A3F8-10A4391E712E}" destId="{56EFF4C7-8132-4E3B-A380-233885BDFC83}" srcOrd="1" destOrd="0" presId="urn:microsoft.com/office/officeart/2005/8/layout/hierarchy3"/>
    <dgm:cxn modelId="{560FDA06-8087-48ED-9562-F26AE5102BDC}" type="presOf" srcId="{718583A7-8403-47F8-A56A-EF649ADF7F75}" destId="{4D4C6E64-C27D-4267-9463-36206DCB532D}" srcOrd="1" destOrd="0" presId="urn:microsoft.com/office/officeart/2005/8/layout/hierarchy3"/>
    <dgm:cxn modelId="{2BFBBF0C-19E3-4EC5-9490-F41B138B52BB}" srcId="{718583A7-8403-47F8-A56A-EF649ADF7F75}" destId="{1CB9D67D-F027-4081-A3AC-5B47CA5BB0AC}" srcOrd="0" destOrd="0" parTransId="{7F8B8F1F-800E-431C-9DCF-5373D6A1169E}" sibTransId="{CF28A008-CA7A-4CAD-874F-5C43850E8D53}"/>
    <dgm:cxn modelId="{8E64781C-6C3E-4E3C-ABAC-929313BFED97}" srcId="{74968797-36B0-4CA2-B341-E8A2C012DCB1}" destId="{718583A7-8403-47F8-A56A-EF649ADF7F75}" srcOrd="0" destOrd="0" parTransId="{0C27634E-A17B-4720-A34E-22683C3398C6}" sibTransId="{0CDF856D-6BD5-4CD7-8DE4-B53424E14F92}"/>
    <dgm:cxn modelId="{76A51422-EF35-4A9B-982D-2D8F38B7A827}" type="presOf" srcId="{74968797-36B0-4CA2-B341-E8A2C012DCB1}" destId="{84A26034-4BBC-4BDB-92E6-05774B486131}" srcOrd="0" destOrd="0" presId="urn:microsoft.com/office/officeart/2005/8/layout/hierarchy3"/>
    <dgm:cxn modelId="{68A19824-A821-4ECA-A942-0CC9EDFD72C5}" type="presOf" srcId="{7F8B8F1F-800E-431C-9DCF-5373D6A1169E}" destId="{09D9E3A7-2C80-4D4C-89C1-BC0E9434DD18}" srcOrd="0" destOrd="0" presId="urn:microsoft.com/office/officeart/2005/8/layout/hierarchy3"/>
    <dgm:cxn modelId="{19ECF633-8519-49EA-BEBB-AC8C7627F721}" type="presOf" srcId="{A55A8389-2A4D-412F-A9D7-B3E7706FA0AF}" destId="{FC66D375-39FD-4D60-90D7-E25383D530C3}" srcOrd="0" destOrd="0" presId="urn:microsoft.com/office/officeart/2005/8/layout/hierarchy3"/>
    <dgm:cxn modelId="{7C691037-1D7B-4556-9C16-117960BFEDB9}" type="presOf" srcId="{95008064-22E4-4B43-A3F8-10A4391E712E}" destId="{0B172029-10B9-4784-91DA-9537D66B4629}" srcOrd="0" destOrd="0" presId="urn:microsoft.com/office/officeart/2005/8/layout/hierarchy3"/>
    <dgm:cxn modelId="{C672D262-383F-4F64-8EBA-B53B0E0426B1}" type="presOf" srcId="{CD38D313-8443-4606-B282-46C0286478AB}" destId="{C3BEF4FF-EDC2-4EEB-A4DC-4D7C3C94EAAA}" srcOrd="0" destOrd="0" presId="urn:microsoft.com/office/officeart/2005/8/layout/hierarchy3"/>
    <dgm:cxn modelId="{230DFE46-03BC-4002-BF03-1F8B4D92D640}" type="presOf" srcId="{1031ED1E-3171-4DC2-8014-BB3544EE8391}" destId="{A796A429-B151-4AD0-9184-5EC71F9C88E5}" srcOrd="0" destOrd="0" presId="urn:microsoft.com/office/officeart/2005/8/layout/hierarchy3"/>
    <dgm:cxn modelId="{D90E0147-F659-485C-83A9-FFC2DADB17E4}" srcId="{95008064-22E4-4B43-A3F8-10A4391E712E}" destId="{1031ED1E-3171-4DC2-8014-BB3544EE8391}" srcOrd="1" destOrd="0" parTransId="{A55A8389-2A4D-412F-A9D7-B3E7706FA0AF}" sibTransId="{F2C006F3-3BC5-48CA-A6EE-44E589F87F4E}"/>
    <dgm:cxn modelId="{7040F670-195E-436A-A565-C4BC167ADCCF}" type="presOf" srcId="{BB1DC915-4602-4972-9123-C104D677ECE2}" destId="{3A7286C0-203E-40AB-AA21-81D42E0F92F3}" srcOrd="0" destOrd="0" presId="urn:microsoft.com/office/officeart/2005/8/layout/hierarchy3"/>
    <dgm:cxn modelId="{009E0973-487C-4D87-B06C-4C28EC57FCB7}" srcId="{718583A7-8403-47F8-A56A-EF649ADF7F75}" destId="{77EFC1BE-3405-4001-8115-F2646966D78E}" srcOrd="1" destOrd="0" parTransId="{2773C621-D591-4327-908B-01C657AA8C89}" sibTransId="{AF178688-ED95-432B-8B01-2A59C7800158}"/>
    <dgm:cxn modelId="{0B763F53-C6DF-443F-BE95-A81A46BC0FA0}" type="presOf" srcId="{77EFC1BE-3405-4001-8115-F2646966D78E}" destId="{720B9AA9-D04E-49F5-83DE-F681F3EDFE5A}" srcOrd="0" destOrd="0" presId="urn:microsoft.com/office/officeart/2005/8/layout/hierarchy3"/>
    <dgm:cxn modelId="{744F5B58-AFDD-4067-A97E-4CAD54F6DCBB}" type="presOf" srcId="{7226EBE0-45F2-424A-BBAD-2A3E62BC441D}" destId="{8F21AD15-AEA9-4F7D-A4BF-3E4CFF375BF3}" srcOrd="0" destOrd="0" presId="urn:microsoft.com/office/officeart/2005/8/layout/hierarchy3"/>
    <dgm:cxn modelId="{474818A4-1DDA-4071-8AC3-08DC572FC539}" srcId="{74968797-36B0-4CA2-B341-E8A2C012DCB1}" destId="{95008064-22E4-4B43-A3F8-10A4391E712E}" srcOrd="1" destOrd="0" parTransId="{84074D26-CB99-4B2C-AB44-31DA314011CE}" sibTransId="{9765A16F-C1D8-4802-9CEC-DE2B6D0F34AA}"/>
    <dgm:cxn modelId="{03DFF2B3-24D7-4A42-ADDF-C019FC2774E0}" type="presOf" srcId="{5FCB4483-F9D9-4262-BB20-4BA7B1ABB150}" destId="{B4495CB2-47CE-4003-9903-1743054F3DAF}" srcOrd="0" destOrd="0" presId="urn:microsoft.com/office/officeart/2005/8/layout/hierarchy3"/>
    <dgm:cxn modelId="{FEE04CBE-1FC4-4F6B-ADD0-1E85CD98B94C}" type="presOf" srcId="{2773C621-D591-4327-908B-01C657AA8C89}" destId="{6BE06269-5FC5-4051-BDA8-3B677C02A0BD}" srcOrd="0" destOrd="0" presId="urn:microsoft.com/office/officeart/2005/8/layout/hierarchy3"/>
    <dgm:cxn modelId="{F51820D4-A5E1-4820-8430-C5AA1F68C67A}" type="presOf" srcId="{718583A7-8403-47F8-A56A-EF649ADF7F75}" destId="{A4C070A5-9B42-43E1-9F14-82A143495BAF}" srcOrd="0" destOrd="0" presId="urn:microsoft.com/office/officeart/2005/8/layout/hierarchy3"/>
    <dgm:cxn modelId="{C321E3DD-2B24-4B13-87CB-7F834DC8372D}" srcId="{95008064-22E4-4B43-A3F8-10A4391E712E}" destId="{CD38D313-8443-4606-B282-46C0286478AB}" srcOrd="2" destOrd="0" parTransId="{7226EBE0-45F2-424A-BBAD-2A3E62BC441D}" sibTransId="{4E82B4E1-EBAA-4BF2-BBF6-19938FE2CCE4}"/>
    <dgm:cxn modelId="{6EEB94F5-3A46-46A1-80EC-F122FDD12B60}" srcId="{95008064-22E4-4B43-A3F8-10A4391E712E}" destId="{BB1DC915-4602-4972-9123-C104D677ECE2}" srcOrd="0" destOrd="0" parTransId="{5FCB4483-F9D9-4262-BB20-4BA7B1ABB150}" sibTransId="{450EF78D-CDB5-4D34-9051-AF5DB6E900E2}"/>
    <dgm:cxn modelId="{C3AF6405-3A4B-4247-8C35-D574FC34F190}" type="presParOf" srcId="{84A26034-4BBC-4BDB-92E6-05774B486131}" destId="{94C2D2B0-782B-405A-8B10-AEE7807AB516}" srcOrd="0" destOrd="0" presId="urn:microsoft.com/office/officeart/2005/8/layout/hierarchy3"/>
    <dgm:cxn modelId="{CA8B8700-3593-4195-8D11-6698B96F2E5B}" type="presParOf" srcId="{94C2D2B0-782B-405A-8B10-AEE7807AB516}" destId="{96CBC4E9-9296-4BA1-B3D9-3C999BA3EE3F}" srcOrd="0" destOrd="0" presId="urn:microsoft.com/office/officeart/2005/8/layout/hierarchy3"/>
    <dgm:cxn modelId="{3A5E7F05-6E0C-4D39-B5D5-E97BC2075F19}" type="presParOf" srcId="{96CBC4E9-9296-4BA1-B3D9-3C999BA3EE3F}" destId="{A4C070A5-9B42-43E1-9F14-82A143495BAF}" srcOrd="0" destOrd="0" presId="urn:microsoft.com/office/officeart/2005/8/layout/hierarchy3"/>
    <dgm:cxn modelId="{554C927B-52A5-4F08-89C6-CE9D818FC130}" type="presParOf" srcId="{96CBC4E9-9296-4BA1-B3D9-3C999BA3EE3F}" destId="{4D4C6E64-C27D-4267-9463-36206DCB532D}" srcOrd="1" destOrd="0" presId="urn:microsoft.com/office/officeart/2005/8/layout/hierarchy3"/>
    <dgm:cxn modelId="{C5D3C7CA-0D46-4F85-A714-C7DF3436249F}" type="presParOf" srcId="{94C2D2B0-782B-405A-8B10-AEE7807AB516}" destId="{E4BF252B-1309-4798-A85C-96B26A7A19A1}" srcOrd="1" destOrd="0" presId="urn:microsoft.com/office/officeart/2005/8/layout/hierarchy3"/>
    <dgm:cxn modelId="{DE283B62-B12B-4256-985E-A626BF6623A9}" type="presParOf" srcId="{E4BF252B-1309-4798-A85C-96B26A7A19A1}" destId="{09D9E3A7-2C80-4D4C-89C1-BC0E9434DD18}" srcOrd="0" destOrd="0" presId="urn:microsoft.com/office/officeart/2005/8/layout/hierarchy3"/>
    <dgm:cxn modelId="{3DB06EFA-8CF2-4314-B3C5-1B9F01B00473}" type="presParOf" srcId="{E4BF252B-1309-4798-A85C-96B26A7A19A1}" destId="{22411AC9-D933-4BF0-B2EA-D5CA553542FF}" srcOrd="1" destOrd="0" presId="urn:microsoft.com/office/officeart/2005/8/layout/hierarchy3"/>
    <dgm:cxn modelId="{D5C2B8D2-2B06-4A90-9848-B8F784FBA0B3}" type="presParOf" srcId="{E4BF252B-1309-4798-A85C-96B26A7A19A1}" destId="{6BE06269-5FC5-4051-BDA8-3B677C02A0BD}" srcOrd="2" destOrd="0" presId="urn:microsoft.com/office/officeart/2005/8/layout/hierarchy3"/>
    <dgm:cxn modelId="{6549D7C7-C3F8-49BD-9827-BC5AA61656F6}" type="presParOf" srcId="{E4BF252B-1309-4798-A85C-96B26A7A19A1}" destId="{720B9AA9-D04E-49F5-83DE-F681F3EDFE5A}" srcOrd="3" destOrd="0" presId="urn:microsoft.com/office/officeart/2005/8/layout/hierarchy3"/>
    <dgm:cxn modelId="{8DBB0CA1-8687-4AD2-962E-F4F3D74B69E2}" type="presParOf" srcId="{84A26034-4BBC-4BDB-92E6-05774B486131}" destId="{5E612150-EC26-41C7-9D3D-B7AEEF5EC71B}" srcOrd="1" destOrd="0" presId="urn:microsoft.com/office/officeart/2005/8/layout/hierarchy3"/>
    <dgm:cxn modelId="{DD6B1DCB-6256-4A10-8099-D2DC59CF8FB7}" type="presParOf" srcId="{5E612150-EC26-41C7-9D3D-B7AEEF5EC71B}" destId="{57285FCA-7CEC-4579-BA41-DDD89BF003F1}" srcOrd="0" destOrd="0" presId="urn:microsoft.com/office/officeart/2005/8/layout/hierarchy3"/>
    <dgm:cxn modelId="{4C407167-F90D-426D-859B-F1E8F626578F}" type="presParOf" srcId="{57285FCA-7CEC-4579-BA41-DDD89BF003F1}" destId="{0B172029-10B9-4784-91DA-9537D66B4629}" srcOrd="0" destOrd="0" presId="urn:microsoft.com/office/officeart/2005/8/layout/hierarchy3"/>
    <dgm:cxn modelId="{4166B726-26E9-4136-AAC6-D7D8C7D90D0B}" type="presParOf" srcId="{57285FCA-7CEC-4579-BA41-DDD89BF003F1}" destId="{56EFF4C7-8132-4E3B-A380-233885BDFC83}" srcOrd="1" destOrd="0" presId="urn:microsoft.com/office/officeart/2005/8/layout/hierarchy3"/>
    <dgm:cxn modelId="{3A7A8454-CD6A-402B-810D-F3A5A4684DDD}" type="presParOf" srcId="{5E612150-EC26-41C7-9D3D-B7AEEF5EC71B}" destId="{F4280193-4A0B-40AA-888D-2AACAFC8636B}" srcOrd="1" destOrd="0" presId="urn:microsoft.com/office/officeart/2005/8/layout/hierarchy3"/>
    <dgm:cxn modelId="{8FB190FD-658C-4C1E-8C32-82474B5E874F}" type="presParOf" srcId="{F4280193-4A0B-40AA-888D-2AACAFC8636B}" destId="{B4495CB2-47CE-4003-9903-1743054F3DAF}" srcOrd="0" destOrd="0" presId="urn:microsoft.com/office/officeart/2005/8/layout/hierarchy3"/>
    <dgm:cxn modelId="{C8FF0ECE-3D67-4855-A7CE-BF759D6FA938}" type="presParOf" srcId="{F4280193-4A0B-40AA-888D-2AACAFC8636B}" destId="{3A7286C0-203E-40AB-AA21-81D42E0F92F3}" srcOrd="1" destOrd="0" presId="urn:microsoft.com/office/officeart/2005/8/layout/hierarchy3"/>
    <dgm:cxn modelId="{6823DD06-320C-480C-86AF-CF3500B10EDD}" type="presParOf" srcId="{F4280193-4A0B-40AA-888D-2AACAFC8636B}" destId="{FC66D375-39FD-4D60-90D7-E25383D530C3}" srcOrd="2" destOrd="0" presId="urn:microsoft.com/office/officeart/2005/8/layout/hierarchy3"/>
    <dgm:cxn modelId="{D8988354-C20D-443E-8045-44BCDE1A6458}" type="presParOf" srcId="{F4280193-4A0B-40AA-888D-2AACAFC8636B}" destId="{A796A429-B151-4AD0-9184-5EC71F9C88E5}" srcOrd="3" destOrd="0" presId="urn:microsoft.com/office/officeart/2005/8/layout/hierarchy3"/>
    <dgm:cxn modelId="{EF494620-4288-45D4-967A-B111BE339240}" type="presParOf" srcId="{F4280193-4A0B-40AA-888D-2AACAFC8636B}" destId="{8F21AD15-AEA9-4F7D-A4BF-3E4CFF375BF3}" srcOrd="4" destOrd="0" presId="urn:microsoft.com/office/officeart/2005/8/layout/hierarchy3"/>
    <dgm:cxn modelId="{71028C4F-0DE2-4038-97CE-987906E45FEA}" type="presParOf" srcId="{F4280193-4A0B-40AA-888D-2AACAFC8636B}" destId="{C3BEF4FF-EDC2-4EEB-A4DC-4D7C3C94EAA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C070A5-9B42-43E1-9F14-82A143495BAF}">
      <dsp:nvSpPr>
        <dsp:cNvPr id="0" name=""/>
        <dsp:cNvSpPr/>
      </dsp:nvSpPr>
      <dsp:spPr>
        <a:xfrm>
          <a:off x="491236" y="0"/>
          <a:ext cx="1784438" cy="43607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2400" kern="1200"/>
            <a:t>Patrística</a:t>
          </a:r>
        </a:p>
      </dsp:txBody>
      <dsp:txXfrm>
        <a:off x="504008" y="12772"/>
        <a:ext cx="1758894" cy="410529"/>
      </dsp:txXfrm>
    </dsp:sp>
    <dsp:sp modelId="{09D9E3A7-2C80-4D4C-89C1-BC0E9434DD18}">
      <dsp:nvSpPr>
        <dsp:cNvPr id="0" name=""/>
        <dsp:cNvSpPr/>
      </dsp:nvSpPr>
      <dsp:spPr>
        <a:xfrm>
          <a:off x="669679" y="436073"/>
          <a:ext cx="1046629" cy="328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3"/>
              </a:lnTo>
              <a:lnTo>
                <a:pt x="1046629" y="32840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11AC9-D933-4BF0-B2EA-D5CA553542FF}">
      <dsp:nvSpPr>
        <dsp:cNvPr id="0" name=""/>
        <dsp:cNvSpPr/>
      </dsp:nvSpPr>
      <dsp:spPr>
        <a:xfrm>
          <a:off x="1716309" y="546439"/>
          <a:ext cx="1216372" cy="436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300" kern="1200"/>
            <a:t>características o tésis filosófica</a:t>
          </a:r>
        </a:p>
      </dsp:txBody>
      <dsp:txXfrm>
        <a:off x="1729081" y="559211"/>
        <a:ext cx="1190828" cy="410529"/>
      </dsp:txXfrm>
    </dsp:sp>
    <dsp:sp modelId="{6BE06269-5FC5-4051-BDA8-3B677C02A0BD}">
      <dsp:nvSpPr>
        <dsp:cNvPr id="0" name=""/>
        <dsp:cNvSpPr/>
      </dsp:nvSpPr>
      <dsp:spPr>
        <a:xfrm>
          <a:off x="669679" y="436073"/>
          <a:ext cx="493430" cy="1359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9989"/>
              </a:lnTo>
              <a:lnTo>
                <a:pt x="493430" y="135998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B9AA9-D04E-49F5-83DE-F681F3EDFE5A}">
      <dsp:nvSpPr>
        <dsp:cNvPr id="0" name=""/>
        <dsp:cNvSpPr/>
      </dsp:nvSpPr>
      <dsp:spPr>
        <a:xfrm>
          <a:off x="1163110" y="1439304"/>
          <a:ext cx="1353857" cy="7135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300" kern="1200"/>
            <a:t>Representantes</a:t>
          </a:r>
        </a:p>
      </dsp:txBody>
      <dsp:txXfrm>
        <a:off x="1184008" y="1460202"/>
        <a:ext cx="1312061" cy="671720"/>
      </dsp:txXfrm>
    </dsp:sp>
    <dsp:sp modelId="{0B172029-10B9-4784-91DA-9537D66B4629}">
      <dsp:nvSpPr>
        <dsp:cNvPr id="0" name=""/>
        <dsp:cNvSpPr/>
      </dsp:nvSpPr>
      <dsp:spPr>
        <a:xfrm>
          <a:off x="2974298" y="0"/>
          <a:ext cx="1717632" cy="436073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2400" kern="1200"/>
            <a:t>Escolástica</a:t>
          </a:r>
        </a:p>
      </dsp:txBody>
      <dsp:txXfrm>
        <a:off x="2987070" y="12772"/>
        <a:ext cx="1692088" cy="410529"/>
      </dsp:txXfrm>
    </dsp:sp>
    <dsp:sp modelId="{B4495CB2-47CE-4003-9903-1743054F3DAF}">
      <dsp:nvSpPr>
        <dsp:cNvPr id="0" name=""/>
        <dsp:cNvSpPr/>
      </dsp:nvSpPr>
      <dsp:spPr>
        <a:xfrm>
          <a:off x="3146062" y="436073"/>
          <a:ext cx="118389" cy="353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538"/>
              </a:lnTo>
              <a:lnTo>
                <a:pt x="118389" y="3535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286C0-203E-40AB-AA21-81D42E0F92F3}">
      <dsp:nvSpPr>
        <dsp:cNvPr id="0" name=""/>
        <dsp:cNvSpPr/>
      </dsp:nvSpPr>
      <dsp:spPr>
        <a:xfrm>
          <a:off x="3264451" y="571575"/>
          <a:ext cx="1288670" cy="436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300" kern="1200"/>
            <a:t>características o tésis filosófica</a:t>
          </a:r>
        </a:p>
      </dsp:txBody>
      <dsp:txXfrm>
        <a:off x="3277223" y="584347"/>
        <a:ext cx="1263126" cy="410529"/>
      </dsp:txXfrm>
    </dsp:sp>
    <dsp:sp modelId="{FC66D375-39FD-4D60-90D7-E25383D530C3}">
      <dsp:nvSpPr>
        <dsp:cNvPr id="0" name=""/>
        <dsp:cNvSpPr/>
      </dsp:nvSpPr>
      <dsp:spPr>
        <a:xfrm>
          <a:off x="3146062" y="436073"/>
          <a:ext cx="190066" cy="884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31"/>
              </a:lnTo>
              <a:lnTo>
                <a:pt x="190066" y="8844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6A429-B151-4AD0-9184-5EC71F9C88E5}">
      <dsp:nvSpPr>
        <dsp:cNvPr id="0" name=""/>
        <dsp:cNvSpPr/>
      </dsp:nvSpPr>
      <dsp:spPr>
        <a:xfrm>
          <a:off x="3336128" y="1102468"/>
          <a:ext cx="1435253" cy="436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300" kern="1200"/>
            <a:t>Representantes</a:t>
          </a:r>
        </a:p>
      </dsp:txBody>
      <dsp:txXfrm>
        <a:off x="3348900" y="1115240"/>
        <a:ext cx="1409709" cy="410529"/>
      </dsp:txXfrm>
    </dsp:sp>
    <dsp:sp modelId="{8F21AD15-AEA9-4F7D-A4BF-3E4CFF375BF3}">
      <dsp:nvSpPr>
        <dsp:cNvPr id="0" name=""/>
        <dsp:cNvSpPr/>
      </dsp:nvSpPr>
      <dsp:spPr>
        <a:xfrm>
          <a:off x="3100342" y="436073"/>
          <a:ext cx="91440" cy="1500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0751"/>
              </a:lnTo>
              <a:lnTo>
                <a:pt x="126404" y="15007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EF4FF-EDC2-4EEB-A4DC-4D7C3C94EAAA}">
      <dsp:nvSpPr>
        <dsp:cNvPr id="0" name=""/>
        <dsp:cNvSpPr/>
      </dsp:nvSpPr>
      <dsp:spPr>
        <a:xfrm>
          <a:off x="3226747" y="1636623"/>
          <a:ext cx="1826582" cy="600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300" kern="1200"/>
            <a:t>Qué tienen en común la Patrística y la Escolástica</a:t>
          </a:r>
        </a:p>
      </dsp:txBody>
      <dsp:txXfrm>
        <a:off x="3244332" y="1654208"/>
        <a:ext cx="1791412" cy="565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GABRIEL HUGO JIMENEZ OCHOA</cp:lastModifiedBy>
  <cp:revision>38</cp:revision>
  <dcterms:created xsi:type="dcterms:W3CDTF">2021-01-18T20:04:00Z</dcterms:created>
  <dcterms:modified xsi:type="dcterms:W3CDTF">2024-04-01T16:26:00Z</dcterms:modified>
</cp:coreProperties>
</file>