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FF22" w14:textId="77777777" w:rsidR="00513949" w:rsidRDefault="00513949" w:rsidP="00513949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Actividad de Nivelación Primer Corte académica</w:t>
      </w:r>
    </w:p>
    <w:p w14:paraId="1D11B111" w14:textId="77777777" w:rsidR="00513949" w:rsidRDefault="00513949" w:rsidP="00513949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 xml:space="preserve">Artes – I Periodo </w:t>
      </w:r>
    </w:p>
    <w:p w14:paraId="4AC29A5D" w14:textId="77777777" w:rsidR="00513949" w:rsidRPr="00513949" w:rsidRDefault="00513949" w:rsidP="00513949">
      <w:pPr>
        <w:rPr>
          <w:b/>
          <w:bCs/>
          <w:sz w:val="36"/>
          <w:lang w:val="es-ES"/>
        </w:rPr>
      </w:pPr>
      <w:r>
        <w:rPr>
          <w:b/>
          <w:bCs/>
          <w:sz w:val="36"/>
          <w:lang w:val="es-ES"/>
        </w:rPr>
        <w:t>Grados 6° y 7°</w:t>
      </w:r>
    </w:p>
    <w:p w14:paraId="26A8BCAD" w14:textId="77777777" w:rsidR="00513949" w:rsidRPr="00513949" w:rsidRDefault="00513949" w:rsidP="00513949">
      <w:pPr>
        <w:rPr>
          <w:b/>
          <w:bCs/>
          <w:lang w:val="es-ES"/>
        </w:rPr>
      </w:pPr>
      <w:r w:rsidRPr="00513949">
        <w:rPr>
          <w:b/>
          <w:bCs/>
          <w:lang w:val="es-ES"/>
        </w:rPr>
        <w:t>Actividad principal: Construcción de baquetas</w:t>
      </w:r>
    </w:p>
    <w:p w14:paraId="325AF8FD" w14:textId="77777777" w:rsidR="00513949" w:rsidRPr="00513949" w:rsidRDefault="00513949" w:rsidP="00513949">
      <w:pPr>
        <w:rPr>
          <w:lang w:val="es-ES"/>
        </w:rPr>
      </w:pPr>
      <w:r w:rsidRPr="00513949">
        <w:rPr>
          <w:lang w:val="es-ES"/>
        </w:rPr>
        <w:t xml:space="preserve">El estudiante deberá </w:t>
      </w:r>
      <w:r w:rsidRPr="00513949">
        <w:rPr>
          <w:b/>
          <w:bCs/>
          <w:lang w:val="es-ES"/>
        </w:rPr>
        <w:t>fabricar un par de baquetas funcionales</w:t>
      </w:r>
      <w:r w:rsidRPr="00513949">
        <w:rPr>
          <w:lang w:val="es-ES"/>
        </w:rPr>
        <w:t xml:space="preserve"> para los instrumentos de percusión del salón.</w:t>
      </w:r>
    </w:p>
    <w:p w14:paraId="670EC7F7" w14:textId="77777777" w:rsidR="00513949" w:rsidRPr="00513949" w:rsidRDefault="00513949" w:rsidP="00513949">
      <w:proofErr w:type="spellStart"/>
      <w:r w:rsidRPr="00513949">
        <w:rPr>
          <w:b/>
          <w:bCs/>
        </w:rPr>
        <w:t>Materiales</w:t>
      </w:r>
      <w:proofErr w:type="spellEnd"/>
      <w:r w:rsidRPr="00513949">
        <w:rPr>
          <w:b/>
          <w:bCs/>
        </w:rPr>
        <w:t xml:space="preserve"> </w:t>
      </w:r>
      <w:proofErr w:type="spellStart"/>
      <w:r w:rsidRPr="00513949">
        <w:rPr>
          <w:b/>
          <w:bCs/>
        </w:rPr>
        <w:t>sugeridos</w:t>
      </w:r>
      <w:proofErr w:type="spellEnd"/>
    </w:p>
    <w:p w14:paraId="3D1A4890" w14:textId="77777777" w:rsidR="00513949" w:rsidRPr="00513949" w:rsidRDefault="00513949" w:rsidP="00513949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Palos de madera (aprox. 30–35 cm)</w:t>
      </w:r>
    </w:p>
    <w:p w14:paraId="345EA37D" w14:textId="77777777" w:rsidR="00513949" w:rsidRPr="00513949" w:rsidRDefault="00513949" w:rsidP="00513949">
      <w:pPr>
        <w:numPr>
          <w:ilvl w:val="0"/>
          <w:numId w:val="1"/>
        </w:numPr>
      </w:pPr>
      <w:proofErr w:type="spellStart"/>
      <w:r w:rsidRPr="00513949">
        <w:t>Lija</w:t>
      </w:r>
      <w:proofErr w:type="spellEnd"/>
    </w:p>
    <w:p w14:paraId="2DB2D0D2" w14:textId="77777777" w:rsidR="00513949" w:rsidRDefault="00513949" w:rsidP="00513949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Cinta aislante o cinta de tela</w:t>
      </w:r>
    </w:p>
    <w:p w14:paraId="4001DD09" w14:textId="77777777" w:rsidR="00513949" w:rsidRPr="00513949" w:rsidRDefault="00513949" w:rsidP="00513949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Témperas y marcadores</w:t>
      </w:r>
    </w:p>
    <w:p w14:paraId="22896675" w14:textId="77777777" w:rsidR="00513949" w:rsidRPr="00513949" w:rsidRDefault="00513949" w:rsidP="00513949">
      <w:pPr>
        <w:numPr>
          <w:ilvl w:val="0"/>
          <w:numId w:val="1"/>
        </w:numPr>
        <w:rPr>
          <w:lang w:val="es-ES"/>
        </w:rPr>
      </w:pPr>
      <w:r w:rsidRPr="00513949">
        <w:rPr>
          <w:lang w:val="es-ES"/>
        </w:rPr>
        <w:t>Opcional: punta con goma, tela o lana</w:t>
      </w:r>
    </w:p>
    <w:p w14:paraId="0C2C5539" w14:textId="77777777" w:rsidR="00513949" w:rsidRPr="00513949" w:rsidRDefault="00513949" w:rsidP="00513949">
      <w:proofErr w:type="spellStart"/>
      <w:r w:rsidRPr="00513949">
        <w:rPr>
          <w:b/>
          <w:bCs/>
        </w:rPr>
        <w:t>Condiciones</w:t>
      </w:r>
      <w:proofErr w:type="spellEnd"/>
    </w:p>
    <w:p w14:paraId="1BCE2076" w14:textId="77777777" w:rsidR="00513949" w:rsidRPr="00513949" w:rsidRDefault="00513949" w:rsidP="00513949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dos baquetas iguales</w:t>
      </w:r>
      <w:r w:rsidRPr="00513949">
        <w:rPr>
          <w:lang w:val="es-ES"/>
        </w:rPr>
        <w:t>.</w:t>
      </w:r>
    </w:p>
    <w:p w14:paraId="4DBFFD8C" w14:textId="77777777" w:rsidR="00513949" w:rsidRPr="00513949" w:rsidRDefault="00513949" w:rsidP="00513949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estar </w:t>
      </w:r>
      <w:r w:rsidRPr="00513949">
        <w:rPr>
          <w:b/>
          <w:bCs/>
          <w:lang w:val="es-ES"/>
        </w:rPr>
        <w:t>lijadas (sin astillas)</w:t>
      </w:r>
      <w:r w:rsidRPr="00513949">
        <w:rPr>
          <w:lang w:val="es-ES"/>
        </w:rPr>
        <w:t>.</w:t>
      </w:r>
    </w:p>
    <w:p w14:paraId="596EC3EB" w14:textId="77777777" w:rsidR="00513949" w:rsidRPr="00513949" w:rsidRDefault="00513949" w:rsidP="00513949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tener </w:t>
      </w:r>
      <w:r w:rsidRPr="00513949">
        <w:rPr>
          <w:b/>
          <w:bCs/>
          <w:lang w:val="es-ES"/>
        </w:rPr>
        <w:t>agarre en la parte inferior</w:t>
      </w:r>
      <w:r w:rsidRPr="00513949">
        <w:rPr>
          <w:lang w:val="es-ES"/>
        </w:rPr>
        <w:t xml:space="preserve"> (cinta o recubrimiento)</w:t>
      </w:r>
      <w:r>
        <w:rPr>
          <w:lang w:val="es-ES"/>
        </w:rPr>
        <w:t xml:space="preserve"> y decoración en el resto de la baqueta (témperas)</w:t>
      </w:r>
      <w:r w:rsidRPr="00513949">
        <w:rPr>
          <w:lang w:val="es-ES"/>
        </w:rPr>
        <w:t>.</w:t>
      </w:r>
    </w:p>
    <w:p w14:paraId="095EE2F8" w14:textId="77777777" w:rsidR="00513949" w:rsidRPr="00513949" w:rsidRDefault="00513949" w:rsidP="00513949">
      <w:pPr>
        <w:numPr>
          <w:ilvl w:val="0"/>
          <w:numId w:val="2"/>
        </w:numPr>
        <w:rPr>
          <w:lang w:val="es-ES"/>
        </w:rPr>
      </w:pPr>
      <w:r w:rsidRPr="00513949">
        <w:rPr>
          <w:lang w:val="es-ES"/>
        </w:rPr>
        <w:t xml:space="preserve">Deben ser </w:t>
      </w:r>
      <w:r w:rsidRPr="00513949">
        <w:rPr>
          <w:b/>
          <w:bCs/>
          <w:lang w:val="es-ES"/>
        </w:rPr>
        <w:t>resistentes y utilizables en xilófonos o percusión menor</w:t>
      </w:r>
      <w:r w:rsidRPr="00513949">
        <w:rPr>
          <w:lang w:val="es-ES"/>
        </w:rPr>
        <w:t>.</w:t>
      </w:r>
    </w:p>
    <w:p w14:paraId="1835FA58" w14:textId="77777777" w:rsidR="00513949" w:rsidRDefault="00513949" w:rsidP="00513949">
      <w:proofErr w:type="spellStart"/>
      <w:r w:rsidRPr="00513949">
        <w:rPr>
          <w:b/>
          <w:bCs/>
        </w:rPr>
        <w:t>Entrega</w:t>
      </w:r>
      <w:proofErr w:type="spellEnd"/>
      <w:r w:rsidRPr="00513949">
        <w:br/>
      </w:r>
    </w:p>
    <w:p w14:paraId="69D1C8EC" w14:textId="77777777" w:rsidR="00513949" w:rsidRPr="00513949" w:rsidRDefault="00513949" w:rsidP="00513949">
      <w:r w:rsidRPr="00513949">
        <w:t xml:space="preserve">El </w:t>
      </w:r>
      <w:proofErr w:type="spellStart"/>
      <w:r w:rsidRPr="00513949">
        <w:t>estudiante</w:t>
      </w:r>
      <w:proofErr w:type="spellEnd"/>
      <w:r w:rsidRPr="00513949">
        <w:t xml:space="preserve"> </w:t>
      </w:r>
      <w:proofErr w:type="spellStart"/>
      <w:r w:rsidRPr="00513949">
        <w:t>entregará</w:t>
      </w:r>
      <w:proofErr w:type="spellEnd"/>
      <w:r w:rsidRPr="00513949">
        <w:t>:</w:t>
      </w:r>
    </w:p>
    <w:p w14:paraId="30160676" w14:textId="77777777" w:rsidR="00513949" w:rsidRPr="00513949" w:rsidRDefault="00513949" w:rsidP="00513949">
      <w:pPr>
        <w:numPr>
          <w:ilvl w:val="0"/>
          <w:numId w:val="3"/>
        </w:numPr>
        <w:rPr>
          <w:lang w:val="es-ES"/>
        </w:rPr>
      </w:pPr>
      <w:r w:rsidRPr="00513949">
        <w:rPr>
          <w:lang w:val="es-ES"/>
        </w:rPr>
        <w:t xml:space="preserve">El </w:t>
      </w:r>
      <w:r w:rsidRPr="00513949">
        <w:rPr>
          <w:b/>
          <w:bCs/>
          <w:lang w:val="es-ES"/>
        </w:rPr>
        <w:t>par de baquetas terminado</w:t>
      </w:r>
      <w:r w:rsidRPr="00513949">
        <w:rPr>
          <w:lang w:val="es-ES"/>
        </w:rPr>
        <w:t>.</w:t>
      </w:r>
    </w:p>
    <w:p w14:paraId="5802B8F4" w14:textId="77777777" w:rsidR="00513949" w:rsidRPr="00513949" w:rsidRDefault="00513949" w:rsidP="00513949">
      <w:pPr>
        <w:numPr>
          <w:ilvl w:val="0"/>
          <w:numId w:val="3"/>
        </w:numPr>
        <w:rPr>
          <w:lang w:val="es-ES"/>
        </w:rPr>
      </w:pPr>
      <w:r w:rsidRPr="00513949">
        <w:rPr>
          <w:lang w:val="es-ES"/>
        </w:rPr>
        <w:t xml:space="preserve">Una </w:t>
      </w:r>
      <w:r w:rsidRPr="00513949">
        <w:rPr>
          <w:b/>
          <w:bCs/>
          <w:lang w:val="es-ES"/>
        </w:rPr>
        <w:t xml:space="preserve">explicación </w:t>
      </w:r>
      <w:r>
        <w:rPr>
          <w:b/>
          <w:bCs/>
          <w:lang w:val="es-ES"/>
        </w:rPr>
        <w:t>escrita (hoja tamaño carta cuadriculada)</w:t>
      </w:r>
      <w:r w:rsidRPr="00513949">
        <w:rPr>
          <w:lang w:val="es-ES"/>
        </w:rPr>
        <w:t xml:space="preserve"> donde responda:</w:t>
      </w:r>
    </w:p>
    <w:p w14:paraId="7B7E4B8B" w14:textId="77777777" w:rsidR="00513949" w:rsidRPr="00513949" w:rsidRDefault="00513949" w:rsidP="00513949">
      <w:pPr>
        <w:numPr>
          <w:ilvl w:val="1"/>
          <w:numId w:val="3"/>
        </w:numPr>
        <w:rPr>
          <w:lang w:val="es-ES"/>
        </w:rPr>
      </w:pPr>
      <w:r>
        <w:rPr>
          <w:lang w:val="es-ES"/>
        </w:rPr>
        <w:t>¿Por qué las baqu</w:t>
      </w:r>
      <w:r w:rsidRPr="00513949">
        <w:rPr>
          <w:lang w:val="es-ES"/>
        </w:rPr>
        <w:t>etas son importantes para los instrumentos?</w:t>
      </w:r>
    </w:p>
    <w:p w14:paraId="37250AB5" w14:textId="77777777" w:rsidR="00513949" w:rsidRDefault="00513949" w:rsidP="00513949">
      <w:pPr>
        <w:numPr>
          <w:ilvl w:val="1"/>
          <w:numId w:val="3"/>
        </w:numPr>
        <w:rPr>
          <w:lang w:val="es-ES"/>
        </w:rPr>
      </w:pPr>
      <w:r w:rsidRPr="00513949">
        <w:rPr>
          <w:lang w:val="es-ES"/>
        </w:rPr>
        <w:t>¿Qué pasaría si los músicos no cuidan los materiales?</w:t>
      </w:r>
    </w:p>
    <w:p w14:paraId="23189B4C" w14:textId="77777777" w:rsidR="00513949" w:rsidRDefault="00513949" w:rsidP="00513949">
      <w:pPr>
        <w:numPr>
          <w:ilvl w:val="1"/>
          <w:numId w:val="3"/>
        </w:numPr>
        <w:rPr>
          <w:lang w:val="es-ES"/>
        </w:rPr>
      </w:pPr>
      <w:r w:rsidRPr="00513949">
        <w:rPr>
          <w:lang w:val="es-ES"/>
        </w:rPr>
        <w:t>¿Para qué sirven las baquetas en los instrumentos de percusión?</w:t>
      </w:r>
    </w:p>
    <w:p w14:paraId="020A6869" w14:textId="77777777" w:rsidR="00513949" w:rsidRPr="00513949" w:rsidRDefault="00513949" w:rsidP="00513949">
      <w:pPr>
        <w:numPr>
          <w:ilvl w:val="1"/>
          <w:numId w:val="3"/>
        </w:numPr>
        <w:rPr>
          <w:lang w:val="es-ES"/>
        </w:rPr>
      </w:pPr>
      <w:r w:rsidRPr="00513949">
        <w:rPr>
          <w:lang w:val="es-ES"/>
        </w:rPr>
        <w:t>¿Por qué es importante cuidar los instrumentos del salón?</w:t>
      </w:r>
    </w:p>
    <w:p w14:paraId="645447A7" w14:textId="77777777" w:rsidR="00513949" w:rsidRDefault="00513949" w:rsidP="00513949">
      <w:pPr>
        <w:ind w:left="720"/>
        <w:rPr>
          <w:lang w:val="es-ES"/>
        </w:rPr>
      </w:pPr>
    </w:p>
    <w:p w14:paraId="104DC4C3" w14:textId="77777777" w:rsidR="00513949" w:rsidRDefault="00513949" w:rsidP="00513949">
      <w:pPr>
        <w:ind w:left="720"/>
        <w:rPr>
          <w:lang w:val="es-ES"/>
        </w:rPr>
      </w:pPr>
      <w:bookmarkStart w:id="0" w:name="_GoBack"/>
      <w:bookmarkEnd w:id="0"/>
    </w:p>
    <w:sectPr w:rsidR="00513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35"/>
    <w:multiLevelType w:val="multilevel"/>
    <w:tmpl w:val="765E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0CC"/>
    <w:multiLevelType w:val="multilevel"/>
    <w:tmpl w:val="C24E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60BFB"/>
    <w:multiLevelType w:val="multilevel"/>
    <w:tmpl w:val="7B1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05907"/>
    <w:multiLevelType w:val="multilevel"/>
    <w:tmpl w:val="5B92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75319"/>
    <w:multiLevelType w:val="multilevel"/>
    <w:tmpl w:val="399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D7EA1"/>
    <w:multiLevelType w:val="multilevel"/>
    <w:tmpl w:val="72FCD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25BF8"/>
    <w:multiLevelType w:val="multilevel"/>
    <w:tmpl w:val="0ED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95104"/>
    <w:multiLevelType w:val="multilevel"/>
    <w:tmpl w:val="7DE8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81ED3"/>
    <w:multiLevelType w:val="multilevel"/>
    <w:tmpl w:val="993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B7322"/>
    <w:multiLevelType w:val="multilevel"/>
    <w:tmpl w:val="65F8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57C73"/>
    <w:multiLevelType w:val="multilevel"/>
    <w:tmpl w:val="4F88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E4001"/>
    <w:multiLevelType w:val="multilevel"/>
    <w:tmpl w:val="3E78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C3DCF"/>
    <w:multiLevelType w:val="multilevel"/>
    <w:tmpl w:val="F266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C40BD"/>
    <w:multiLevelType w:val="multilevel"/>
    <w:tmpl w:val="8422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70FB4"/>
    <w:multiLevelType w:val="multilevel"/>
    <w:tmpl w:val="5786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945B0"/>
    <w:multiLevelType w:val="multilevel"/>
    <w:tmpl w:val="64B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C02F5"/>
    <w:multiLevelType w:val="multilevel"/>
    <w:tmpl w:val="48E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34F0E"/>
    <w:multiLevelType w:val="multilevel"/>
    <w:tmpl w:val="11E4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E1C1D"/>
    <w:multiLevelType w:val="multilevel"/>
    <w:tmpl w:val="83C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C16A3"/>
    <w:multiLevelType w:val="multilevel"/>
    <w:tmpl w:val="1876BE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16943"/>
    <w:multiLevelType w:val="multilevel"/>
    <w:tmpl w:val="1FE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C6954"/>
    <w:multiLevelType w:val="multilevel"/>
    <w:tmpl w:val="359C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63A73"/>
    <w:multiLevelType w:val="multilevel"/>
    <w:tmpl w:val="297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D64"/>
    <w:multiLevelType w:val="multilevel"/>
    <w:tmpl w:val="8C6E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82CF1"/>
    <w:multiLevelType w:val="multilevel"/>
    <w:tmpl w:val="313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B2D9E"/>
    <w:multiLevelType w:val="multilevel"/>
    <w:tmpl w:val="731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C6108"/>
    <w:multiLevelType w:val="multilevel"/>
    <w:tmpl w:val="64B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DE3F2D"/>
    <w:multiLevelType w:val="multilevel"/>
    <w:tmpl w:val="D132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95028"/>
    <w:multiLevelType w:val="multilevel"/>
    <w:tmpl w:val="AFFA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770871"/>
    <w:multiLevelType w:val="multilevel"/>
    <w:tmpl w:val="11DE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C1AE7"/>
    <w:multiLevelType w:val="multilevel"/>
    <w:tmpl w:val="89CC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243D23"/>
    <w:multiLevelType w:val="multilevel"/>
    <w:tmpl w:val="C15EE8B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2" w15:restartNumberingAfterBreak="0">
    <w:nsid w:val="702210CB"/>
    <w:multiLevelType w:val="multilevel"/>
    <w:tmpl w:val="EA984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092B98"/>
    <w:multiLevelType w:val="multilevel"/>
    <w:tmpl w:val="3FD2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AB5CC4"/>
    <w:multiLevelType w:val="multilevel"/>
    <w:tmpl w:val="1E2E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67EE8"/>
    <w:multiLevelType w:val="multilevel"/>
    <w:tmpl w:val="A4B8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F2206"/>
    <w:multiLevelType w:val="multilevel"/>
    <w:tmpl w:val="0224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1"/>
  </w:num>
  <w:num w:numId="5">
    <w:abstractNumId w:val="4"/>
  </w:num>
  <w:num w:numId="6">
    <w:abstractNumId w:val="29"/>
  </w:num>
  <w:num w:numId="7">
    <w:abstractNumId w:val="3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6"/>
  </w:num>
  <w:num w:numId="13">
    <w:abstractNumId w:val="27"/>
  </w:num>
  <w:num w:numId="14">
    <w:abstractNumId w:val="0"/>
  </w:num>
  <w:num w:numId="15">
    <w:abstractNumId w:val="9"/>
  </w:num>
  <w:num w:numId="16">
    <w:abstractNumId w:val="25"/>
  </w:num>
  <w:num w:numId="17">
    <w:abstractNumId w:val="13"/>
  </w:num>
  <w:num w:numId="18">
    <w:abstractNumId w:val="22"/>
  </w:num>
  <w:num w:numId="19">
    <w:abstractNumId w:val="11"/>
  </w:num>
  <w:num w:numId="20">
    <w:abstractNumId w:val="26"/>
  </w:num>
  <w:num w:numId="21">
    <w:abstractNumId w:val="17"/>
  </w:num>
  <w:num w:numId="22">
    <w:abstractNumId w:val="14"/>
  </w:num>
  <w:num w:numId="23">
    <w:abstractNumId w:val="33"/>
  </w:num>
  <w:num w:numId="24">
    <w:abstractNumId w:val="36"/>
  </w:num>
  <w:num w:numId="25">
    <w:abstractNumId w:val="7"/>
  </w:num>
  <w:num w:numId="26">
    <w:abstractNumId w:val="5"/>
  </w:num>
  <w:num w:numId="27">
    <w:abstractNumId w:val="32"/>
  </w:num>
  <w:num w:numId="28">
    <w:abstractNumId w:val="21"/>
  </w:num>
  <w:num w:numId="29">
    <w:abstractNumId w:val="2"/>
  </w:num>
  <w:num w:numId="30">
    <w:abstractNumId w:val="15"/>
  </w:num>
  <w:num w:numId="31">
    <w:abstractNumId w:val="20"/>
  </w:num>
  <w:num w:numId="32">
    <w:abstractNumId w:val="35"/>
  </w:num>
  <w:num w:numId="33">
    <w:abstractNumId w:val="23"/>
  </w:num>
  <w:num w:numId="34">
    <w:abstractNumId w:val="19"/>
  </w:num>
  <w:num w:numId="35">
    <w:abstractNumId w:val="6"/>
  </w:num>
  <w:num w:numId="36">
    <w:abstractNumId w:val="3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49"/>
    <w:rsid w:val="00513949"/>
    <w:rsid w:val="0093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41B2"/>
  <w15:chartTrackingRefBased/>
  <w15:docId w15:val="{B0989DC9-641C-447E-809E-CE6092FE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7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6358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508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5302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011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26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5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3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2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614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87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9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2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6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1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6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3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2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7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2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4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26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2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0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7680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2051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91899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1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4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45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10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9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2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2528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5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3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4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26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1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9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1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5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2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0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0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7261185095D47A441605DBB69B836" ma:contentTypeVersion="12" ma:contentTypeDescription="Create a new document." ma:contentTypeScope="" ma:versionID="696f864a7ab9333b48cd3bfdc1d06a33">
  <xsd:schema xmlns:xsd="http://www.w3.org/2001/XMLSchema" xmlns:xs="http://www.w3.org/2001/XMLSchema" xmlns:p="http://schemas.microsoft.com/office/2006/metadata/properties" xmlns:ns3="40fb62d7-bf1b-46e7-be10-35640c9e652c" targetNamespace="http://schemas.microsoft.com/office/2006/metadata/properties" ma:root="true" ma:fieldsID="b5cef76bafc0df5f96dcbf34662cf6c1" ns3:_="">
    <xsd:import namespace="40fb62d7-bf1b-46e7-be10-35640c9e6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62d7-bf1b-46e7-be10-35640c9e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62d7-bf1b-46e7-be10-35640c9e652c" xsi:nil="true"/>
  </documentManagement>
</p:properties>
</file>

<file path=customXml/itemProps1.xml><?xml version="1.0" encoding="utf-8"?>
<ds:datastoreItem xmlns:ds="http://schemas.openxmlformats.org/officeDocument/2006/customXml" ds:itemID="{E2648660-95CC-48CD-85CE-13D81EEE8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1D8E8-F57B-4A48-8F3C-C44EC4282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1243D-DC0B-4819-A735-C6F278ADD279}">
  <ds:schemaRefs>
    <ds:schemaRef ds:uri="40fb62d7-bf1b-46e7-be10-35640c9e652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2026-03-16T20:39:00Z</dcterms:created>
  <dcterms:modified xsi:type="dcterms:W3CDTF">2026-03-16T20:47:00Z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0x0101004967261185095D47A441605DBB69B836</vt:lpwstr>
  </property>
</Properties>
</file>