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2C85" w14:textId="77777777" w:rsidR="009B4D14" w:rsidRPr="002571E6" w:rsidRDefault="009B4D14" w:rsidP="009B4D14">
      <w:pPr>
        <w:pStyle w:val="Descripcin1"/>
        <w:ind w:right="-253"/>
        <w:jc w:val="center"/>
      </w:pPr>
      <w:bookmarkStart w:id="0" w:name="_Hlk62165754"/>
      <w:r w:rsidRPr="002571E6">
        <w:rPr>
          <w:noProof/>
          <w:lang w:val="es-CO" w:eastAsia="es-CO"/>
        </w:rPr>
        <w:drawing>
          <wp:anchor distT="0" distB="0" distL="114300" distR="114300" simplePos="0" relativeHeight="251672576" behindDoc="0" locked="0" layoutInCell="1" allowOverlap="1" wp14:anchorId="3367417C" wp14:editId="1B480F43">
            <wp:simplePos x="0" y="0"/>
            <wp:positionH relativeFrom="column">
              <wp:posOffset>9932035</wp:posOffset>
            </wp:positionH>
            <wp:positionV relativeFrom="paragraph">
              <wp:posOffset>-26035</wp:posOffset>
            </wp:positionV>
            <wp:extent cx="520065" cy="606425"/>
            <wp:effectExtent l="19050" t="0" r="0" b="0"/>
            <wp:wrapNone/>
            <wp:docPr id="9" name="Imagen 20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Escudo Bogot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71E6">
        <w:t>COLEGIO SAN RAFAEL” I.E.D.</w:t>
      </w:r>
    </w:p>
    <w:p w14:paraId="7BEDAD13" w14:textId="77777777" w:rsidR="009B4D14" w:rsidRPr="002571E6" w:rsidRDefault="009B4D14" w:rsidP="009B4D14">
      <w:pPr>
        <w:spacing w:after="0"/>
        <w:jc w:val="center"/>
        <w:rPr>
          <w:b/>
          <w:sz w:val="20"/>
          <w:szCs w:val="20"/>
          <w:lang w:val="es-ES_tradnl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73600" behindDoc="0" locked="0" layoutInCell="1" allowOverlap="1" wp14:anchorId="367E2F51" wp14:editId="21EA1630">
            <wp:simplePos x="0" y="0"/>
            <wp:positionH relativeFrom="margin">
              <wp:posOffset>7703820</wp:posOffset>
            </wp:positionH>
            <wp:positionV relativeFrom="paragraph">
              <wp:posOffset>1270</wp:posOffset>
            </wp:positionV>
            <wp:extent cx="630555" cy="772795"/>
            <wp:effectExtent l="19050" t="0" r="0" b="0"/>
            <wp:wrapNone/>
            <wp:docPr id="7" name="Imagen 22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Escudo Bogot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71552" behindDoc="0" locked="0" layoutInCell="1" allowOverlap="1" wp14:anchorId="2C61E829" wp14:editId="431433A1">
            <wp:simplePos x="0" y="0"/>
            <wp:positionH relativeFrom="margin">
              <wp:posOffset>2019300</wp:posOffset>
            </wp:positionH>
            <wp:positionV relativeFrom="paragraph">
              <wp:posOffset>60325</wp:posOffset>
            </wp:positionV>
            <wp:extent cx="791845" cy="739775"/>
            <wp:effectExtent l="19050" t="0" r="8255" b="0"/>
            <wp:wrapNone/>
            <wp:docPr id="10" name="Imagen 21" descr="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Escudo con co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71E6">
        <w:rPr>
          <w:b/>
          <w:sz w:val="20"/>
          <w:szCs w:val="20"/>
          <w:lang w:val="es-ES_tradnl"/>
        </w:rPr>
        <w:t>SECRETARÍA DE EDUCACIÓN DE BOGOTÁ, D. C.</w:t>
      </w:r>
      <w:r w:rsidRPr="002571E6">
        <w:rPr>
          <w:b/>
          <w:noProof/>
          <w:sz w:val="20"/>
          <w:szCs w:val="20"/>
          <w:lang w:val="es-ES_tradnl" w:eastAsia="es-CO"/>
        </w:rPr>
        <w:t xml:space="preserve"> </w:t>
      </w:r>
    </w:p>
    <w:p w14:paraId="6815AC09" w14:textId="77777777" w:rsidR="009B4D14" w:rsidRPr="002571E6" w:rsidRDefault="009B4D14" w:rsidP="009B4D14">
      <w:pPr>
        <w:pStyle w:val="Encabezado"/>
        <w:jc w:val="center"/>
        <w:rPr>
          <w:b/>
          <w:i/>
          <w:sz w:val="16"/>
          <w:szCs w:val="16"/>
          <w:lang w:val="es-ES_tradnl"/>
        </w:rPr>
      </w:pPr>
      <w:r w:rsidRPr="002571E6">
        <w:rPr>
          <w:b/>
          <w:i/>
          <w:sz w:val="16"/>
          <w:szCs w:val="16"/>
          <w:lang w:val="es-ES_tradnl"/>
        </w:rPr>
        <w:t>Resoluciones de Aprobación: Primaria 5581- 97 y Bachillerato 4876 de 11-07-01</w:t>
      </w:r>
    </w:p>
    <w:p w14:paraId="2275B21C" w14:textId="77777777" w:rsidR="009B4D14" w:rsidRPr="002571E6" w:rsidRDefault="009B4D14" w:rsidP="009B4D14">
      <w:pPr>
        <w:pStyle w:val="Encabezado"/>
        <w:jc w:val="center"/>
        <w:rPr>
          <w:b/>
          <w:i/>
          <w:sz w:val="16"/>
          <w:szCs w:val="16"/>
          <w:lang w:val="es-ES_tradnl"/>
        </w:rPr>
      </w:pPr>
      <w:r w:rsidRPr="002571E6">
        <w:rPr>
          <w:b/>
          <w:i/>
          <w:sz w:val="16"/>
          <w:szCs w:val="16"/>
          <w:lang w:val="es-ES_tradnl"/>
        </w:rPr>
        <w:t>CÓDIGOS: DANE  11100113173, NIT: 830.064.875-3</w:t>
      </w:r>
    </w:p>
    <w:p w14:paraId="183E91AC" w14:textId="77777777" w:rsidR="009B4D14" w:rsidRPr="002571E6" w:rsidRDefault="009B4D14" w:rsidP="009B4D14">
      <w:pPr>
        <w:pStyle w:val="Encabezado"/>
        <w:jc w:val="center"/>
        <w:rPr>
          <w:b/>
          <w:sz w:val="16"/>
          <w:szCs w:val="16"/>
          <w:lang w:val="es-ES_tradnl"/>
        </w:rPr>
      </w:pPr>
      <w:r w:rsidRPr="002571E6">
        <w:rPr>
          <w:b/>
          <w:sz w:val="16"/>
          <w:szCs w:val="16"/>
          <w:lang w:val="es-ES_tradnl"/>
        </w:rPr>
        <w:t>Calle 42B Sur  No.78 - I -  05,  Telefax: 273 4729</w:t>
      </w:r>
    </w:p>
    <w:p w14:paraId="4D83D8BB" w14:textId="6674CF77" w:rsidR="009B4D14" w:rsidRDefault="009B4D14" w:rsidP="00951D0F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319"/>
        <w:tblW w:w="14033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727"/>
        <w:gridCol w:w="2957"/>
        <w:gridCol w:w="1762"/>
        <w:gridCol w:w="7587"/>
      </w:tblGrid>
      <w:tr w:rsidR="00951D0F" w:rsidRPr="00404F53" w14:paraId="2DE3BC62" w14:textId="77777777" w:rsidTr="00AC6045">
        <w:trPr>
          <w:trHeight w:val="141"/>
        </w:trPr>
        <w:tc>
          <w:tcPr>
            <w:tcW w:w="1727" w:type="dxa"/>
          </w:tcPr>
          <w:bookmarkEnd w:id="0"/>
          <w:p w14:paraId="19E5AF80" w14:textId="21AC84D9" w:rsid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GUÍA</w:t>
            </w:r>
          </w:p>
        </w:tc>
        <w:tc>
          <w:tcPr>
            <w:tcW w:w="12306" w:type="dxa"/>
            <w:gridSpan w:val="3"/>
          </w:tcPr>
          <w:p w14:paraId="4BBAFE42" w14:textId="77777777" w:rsidR="00722920" w:rsidRPr="004B2115" w:rsidRDefault="00722920" w:rsidP="00722920">
            <w:pPr>
              <w:pStyle w:val="Ttulo1"/>
              <w:jc w:val="center"/>
              <w:rPr>
                <w:rFonts w:ascii="Comic Sans MS" w:hAnsi="Comic Sans MS"/>
                <w:color w:val="0070C0"/>
                <w:sz w:val="24"/>
                <w:szCs w:val="24"/>
                <w:lang w:val="es-CO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es-CO"/>
              </w:rPr>
              <w:t>D</w:t>
            </w:r>
            <w:r w:rsidRPr="004B2115">
              <w:rPr>
                <w:rFonts w:ascii="Comic Sans MS" w:hAnsi="Comic Sans MS"/>
                <w:color w:val="0070C0"/>
                <w:sz w:val="24"/>
                <w:szCs w:val="24"/>
                <w:lang w:val="es-CO"/>
              </w:rPr>
              <w:t>ESARROLLO Y CRECIMIENTO ECONÓMICO</w:t>
            </w:r>
          </w:p>
          <w:p w14:paraId="1B8A90DA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  <w:sz w:val="36"/>
                <w:szCs w:val="36"/>
              </w:rPr>
            </w:pPr>
          </w:p>
        </w:tc>
      </w:tr>
      <w:tr w:rsidR="00AC6045" w:rsidRPr="00404F53" w14:paraId="0F4C6370" w14:textId="77777777" w:rsidTr="00AC6045">
        <w:trPr>
          <w:trHeight w:val="141"/>
        </w:trPr>
        <w:tc>
          <w:tcPr>
            <w:tcW w:w="1727" w:type="dxa"/>
          </w:tcPr>
          <w:p w14:paraId="6374FBF4" w14:textId="77777777" w:rsidR="00AC6045" w:rsidRPr="00404F53" w:rsidRDefault="00AC6045" w:rsidP="00AC6045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ASIGNATURA</w:t>
            </w:r>
          </w:p>
        </w:tc>
        <w:tc>
          <w:tcPr>
            <w:tcW w:w="12306" w:type="dxa"/>
            <w:gridSpan w:val="3"/>
          </w:tcPr>
          <w:p w14:paraId="19F2B668" w14:textId="10630AE9" w:rsidR="00AC6045" w:rsidRPr="005665EC" w:rsidRDefault="00AC6045" w:rsidP="00AC604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0"/>
              </w:rPr>
              <w:t>Ciencias Políticas y Económicas</w:t>
            </w:r>
          </w:p>
        </w:tc>
      </w:tr>
      <w:tr w:rsidR="00AC6045" w:rsidRPr="00404F53" w14:paraId="5E88D58C" w14:textId="77777777" w:rsidTr="00AC6045">
        <w:trPr>
          <w:trHeight w:val="138"/>
        </w:trPr>
        <w:tc>
          <w:tcPr>
            <w:tcW w:w="1727" w:type="dxa"/>
          </w:tcPr>
          <w:p w14:paraId="008F8740" w14:textId="77777777" w:rsidR="00AC6045" w:rsidRPr="00404F53" w:rsidRDefault="00AC6045" w:rsidP="00AC6045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GRADO</w:t>
            </w:r>
          </w:p>
        </w:tc>
        <w:tc>
          <w:tcPr>
            <w:tcW w:w="12306" w:type="dxa"/>
            <w:gridSpan w:val="3"/>
          </w:tcPr>
          <w:p w14:paraId="1D444146" w14:textId="599DF948" w:rsidR="00AC6045" w:rsidRPr="00476EBB" w:rsidRDefault="00AC6045" w:rsidP="00AC604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Cs w:val="24"/>
              </w:rPr>
              <w:t>Once</w:t>
            </w:r>
          </w:p>
        </w:tc>
      </w:tr>
      <w:tr w:rsidR="00AC6045" w:rsidRPr="00404F53" w14:paraId="158D8419" w14:textId="77777777" w:rsidTr="00AC6045">
        <w:trPr>
          <w:trHeight w:val="138"/>
        </w:trPr>
        <w:tc>
          <w:tcPr>
            <w:tcW w:w="1727" w:type="dxa"/>
          </w:tcPr>
          <w:p w14:paraId="42754D43" w14:textId="77777777" w:rsidR="00AC6045" w:rsidRPr="00404F53" w:rsidRDefault="00AC6045" w:rsidP="00AC6045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PERIODO ACADÉMICO</w:t>
            </w:r>
          </w:p>
        </w:tc>
        <w:tc>
          <w:tcPr>
            <w:tcW w:w="12306" w:type="dxa"/>
            <w:gridSpan w:val="3"/>
          </w:tcPr>
          <w:p w14:paraId="2921ECFE" w14:textId="3DACF435" w:rsidR="00AC6045" w:rsidRPr="00955065" w:rsidRDefault="00AC6045" w:rsidP="00AC6045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AC6045" w:rsidRPr="00404F53" w14:paraId="6E98F16D" w14:textId="77777777" w:rsidTr="00722920">
        <w:trPr>
          <w:trHeight w:val="1244"/>
        </w:trPr>
        <w:tc>
          <w:tcPr>
            <w:tcW w:w="1727" w:type="dxa"/>
          </w:tcPr>
          <w:p w14:paraId="711172EB" w14:textId="77777777" w:rsidR="00AC6045" w:rsidRDefault="00AC6045" w:rsidP="00AC6045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</w:p>
          <w:p w14:paraId="7FB385B7" w14:textId="676DE3FA" w:rsidR="00AC6045" w:rsidRPr="00404F53" w:rsidRDefault="00AC6045" w:rsidP="00AC6045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DOCENTE</w:t>
            </w:r>
            <w:r w:rsidR="007720CE">
              <w:rPr>
                <w:rFonts w:ascii="Bradley Hand ITC" w:hAnsi="Bradley Hand ITC" w:cstheme="minorHAnsi"/>
                <w:b/>
              </w:rPr>
              <w:t>S</w:t>
            </w:r>
          </w:p>
        </w:tc>
        <w:tc>
          <w:tcPr>
            <w:tcW w:w="2957" w:type="dxa"/>
          </w:tcPr>
          <w:p w14:paraId="251DCC39" w14:textId="77777777" w:rsidR="00AC6045" w:rsidRDefault="00AC6045" w:rsidP="00AC6045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  <w:p w14:paraId="03305B3C" w14:textId="77777777" w:rsidR="00AC6045" w:rsidRDefault="00AC6045" w:rsidP="00AC6045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  <w:p w14:paraId="7128CCEF" w14:textId="2C9CC596" w:rsidR="00AC6045" w:rsidRPr="00476EBB" w:rsidRDefault="00AC6045" w:rsidP="00AC6045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9349" w:type="dxa"/>
            <w:gridSpan w:val="2"/>
          </w:tcPr>
          <w:p w14:paraId="7EB5BD4C" w14:textId="77777777" w:rsidR="00652494" w:rsidRDefault="00652494" w:rsidP="00652494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lang w:val="es-CO"/>
              </w:rPr>
            </w:pPr>
          </w:p>
          <w:p w14:paraId="738AEB97" w14:textId="77777777" w:rsidR="008A286D" w:rsidRDefault="008A286D" w:rsidP="008A286D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lang w:val="es-CO"/>
              </w:rPr>
            </w:pPr>
            <w:r>
              <w:rPr>
                <w:rFonts w:ascii="CIDFont+F3" w:hAnsi="CIDFont+F3" w:cs="CIDFont+F3"/>
                <w:lang w:val="es-CO"/>
              </w:rPr>
              <w:t>Hugo Jiménez</w:t>
            </w:r>
          </w:p>
          <w:p w14:paraId="337CE935" w14:textId="5A7B510C" w:rsidR="008A286D" w:rsidRDefault="00B45C33" w:rsidP="008A286D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b/>
                <w:lang w:val="es-CO"/>
              </w:rPr>
            </w:pPr>
            <w:r>
              <w:rPr>
                <w:rFonts w:ascii="CIDFont+F3" w:hAnsi="CIDFont+F3" w:cs="CIDFont+F3"/>
                <w:b/>
                <w:lang w:val="es-CO"/>
              </w:rPr>
              <w:t>e</w:t>
            </w:r>
            <w:r w:rsidR="008A286D" w:rsidRPr="00F54C80">
              <w:rPr>
                <w:rFonts w:ascii="CIDFont+F3" w:hAnsi="CIDFont+F3" w:cs="CIDFont+F3"/>
                <w:b/>
                <w:lang w:val="es-CO"/>
              </w:rPr>
              <w:t>stostrabajos19</w:t>
            </w:r>
            <w:r w:rsidR="008A286D">
              <w:rPr>
                <w:rFonts w:ascii="CIDFont+F3" w:hAnsi="CIDFont+F3" w:cs="CIDFont+F3"/>
                <w:b/>
                <w:lang w:val="es-CO"/>
              </w:rPr>
              <w:t>@h</w:t>
            </w:r>
            <w:r w:rsidR="008A286D" w:rsidRPr="00F54C80">
              <w:rPr>
                <w:rFonts w:ascii="CIDFont+F3" w:hAnsi="CIDFont+F3" w:cs="CIDFont+F3"/>
                <w:b/>
                <w:lang w:val="es-CO"/>
              </w:rPr>
              <w:t>otmail.com</w:t>
            </w:r>
          </w:p>
          <w:p w14:paraId="5A0B58B7" w14:textId="77777777" w:rsidR="008A286D" w:rsidRDefault="008A286D" w:rsidP="008A286D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lang w:val="es-CO"/>
              </w:rPr>
            </w:pPr>
          </w:p>
          <w:p w14:paraId="355730B6" w14:textId="197199F3" w:rsidR="00AC6045" w:rsidRPr="002571E6" w:rsidRDefault="00AC6045" w:rsidP="00AC6045">
            <w:pPr>
              <w:pStyle w:val="Encabezado"/>
              <w:jc w:val="center"/>
              <w:outlineLvl w:val="0"/>
              <w:rPr>
                <w:rFonts w:ascii="Comic Sans MS" w:hAnsi="Comic Sans MS"/>
                <w:b/>
                <w:szCs w:val="24"/>
              </w:rPr>
            </w:pPr>
          </w:p>
          <w:p w14:paraId="34F9CF78" w14:textId="172F4EDA" w:rsidR="00AC6045" w:rsidRPr="00442DD8" w:rsidRDefault="00AC6045" w:rsidP="00AC6045">
            <w:pPr>
              <w:pStyle w:val="Prrafodelista"/>
              <w:ind w:left="162" w:hanging="142"/>
              <w:jc w:val="center"/>
            </w:pPr>
          </w:p>
        </w:tc>
      </w:tr>
      <w:tr w:rsidR="00AC6045" w:rsidRPr="00404F53" w14:paraId="353DADDD" w14:textId="77777777" w:rsidTr="00AC6045">
        <w:trPr>
          <w:trHeight w:val="1244"/>
        </w:trPr>
        <w:tc>
          <w:tcPr>
            <w:tcW w:w="1727" w:type="dxa"/>
            <w:shd w:val="clear" w:color="auto" w:fill="auto"/>
          </w:tcPr>
          <w:p w14:paraId="32E43A67" w14:textId="76586393" w:rsidR="00AC6045" w:rsidRDefault="00AC6045" w:rsidP="00AC6045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/>
                <w:b/>
              </w:rPr>
              <w:t>DESEMPEÑO DEL PERIODO</w:t>
            </w:r>
          </w:p>
        </w:tc>
        <w:tc>
          <w:tcPr>
            <w:tcW w:w="12306" w:type="dxa"/>
            <w:gridSpan w:val="3"/>
          </w:tcPr>
          <w:p w14:paraId="5CE41670" w14:textId="2601B1CA" w:rsidR="00AC6045" w:rsidRPr="00442DD8" w:rsidRDefault="00212423" w:rsidP="00AC6045">
            <w:pPr>
              <w:pStyle w:val="Prrafodelista"/>
              <w:ind w:left="162" w:hanging="142"/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 w:rsidRPr="00212423">
              <w:rPr>
                <w:rFonts w:ascii="Comic Sans MS" w:hAnsi="Comic Sans MS"/>
                <w:b/>
                <w:bCs/>
                <w:sz w:val="24"/>
                <w:szCs w:val="24"/>
              </w:rPr>
              <w:t>omprender la dinámica de la economía, la interrelación de los diferentes agentes económicos y el funcionamiento de los mercados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212423">
              <w:rPr>
                <w:rFonts w:ascii="Comic Sans MS" w:hAnsi="Comic Sans MS"/>
                <w:b/>
                <w:bCs/>
                <w:sz w:val="24"/>
                <w:szCs w:val="24"/>
              </w:rPr>
              <w:t>interpretando y asumiendo posturas criticas frente a las realidades económicas del país a partir de la lectura, la consulta y el análisis en el ámbito nacional e internacional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</w:tr>
      <w:tr w:rsidR="00AC6045" w:rsidRPr="00404F53" w14:paraId="3EBE9DF3" w14:textId="77777777" w:rsidTr="00722920">
        <w:trPr>
          <w:trHeight w:val="1244"/>
        </w:trPr>
        <w:tc>
          <w:tcPr>
            <w:tcW w:w="1727" w:type="dxa"/>
            <w:shd w:val="clear" w:color="auto" w:fill="auto"/>
          </w:tcPr>
          <w:p w14:paraId="4D22DFE8" w14:textId="6F412CDB" w:rsidR="00AC6045" w:rsidRPr="00951D0F" w:rsidRDefault="00AC6045" w:rsidP="00AC6045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INDICACIONES</w:t>
            </w:r>
            <w:r>
              <w:rPr>
                <w:rFonts w:ascii="Bradley Hand ITC" w:hAnsi="Bradley Hand ITC"/>
                <w:b/>
              </w:rPr>
              <w:t xml:space="preserve"> </w:t>
            </w:r>
            <w:r w:rsidRPr="00D21414">
              <w:rPr>
                <w:rFonts w:ascii="Bradley Hand ITC" w:hAnsi="Bradley Hand ITC"/>
                <w:b/>
              </w:rPr>
              <w:t>GENERALES:</w:t>
            </w:r>
          </w:p>
        </w:tc>
        <w:tc>
          <w:tcPr>
            <w:tcW w:w="4719" w:type="dxa"/>
            <w:gridSpan w:val="2"/>
          </w:tcPr>
          <w:p w14:paraId="7D807A24" w14:textId="77777777" w:rsidR="00AC6045" w:rsidRPr="005802B5" w:rsidRDefault="00AC6045" w:rsidP="00AC60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 xml:space="preserve">Lectura y análisis </w:t>
            </w:r>
          </w:p>
          <w:p w14:paraId="44DAB8B4" w14:textId="77777777" w:rsidR="00AC6045" w:rsidRPr="005802B5" w:rsidRDefault="00AC6045" w:rsidP="00AC60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Interpretación de esquemas conceptuales</w:t>
            </w:r>
          </w:p>
          <w:p w14:paraId="282A84E6" w14:textId="6F4C626E" w:rsidR="00AC6045" w:rsidRPr="00AC6045" w:rsidRDefault="00AC6045" w:rsidP="00AC60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Herramienta virtual</w:t>
            </w:r>
          </w:p>
          <w:p w14:paraId="023928A0" w14:textId="77777777" w:rsidR="00AC6045" w:rsidRDefault="00000000" w:rsidP="00AC6045">
            <w:hyperlink r:id="rId8" w:history="1">
              <w:r w:rsidR="00AC6045" w:rsidRPr="00D343AB">
                <w:rPr>
                  <w:rStyle w:val="Hipervnculo"/>
                </w:rPr>
                <w:t>https://www.youtube.com/watch?v=zTrO_t8Uk5s</w:t>
              </w:r>
            </w:hyperlink>
            <w:r w:rsidR="00AC6045">
              <w:t xml:space="preserve"> sectores </w:t>
            </w:r>
          </w:p>
          <w:p w14:paraId="5AB42B9D" w14:textId="30D98385" w:rsidR="00AC6045" w:rsidRDefault="00000000" w:rsidP="00AC6045">
            <w:pPr>
              <w:pStyle w:val="Prrafodelista"/>
              <w:ind w:left="162" w:hanging="142"/>
            </w:pPr>
            <w:hyperlink r:id="rId9" w:history="1">
              <w:r w:rsidR="00AC6045" w:rsidRPr="00D343AB">
                <w:rPr>
                  <w:rStyle w:val="Hipervnculo"/>
                </w:rPr>
                <w:t>https://www.youtube.com/watch?v=tILjv9L0JQI</w:t>
              </w:r>
            </w:hyperlink>
            <w:r w:rsidR="00AC6045">
              <w:t xml:space="preserve">  sectores de la economía</w:t>
            </w:r>
          </w:p>
          <w:p w14:paraId="2397448F" w14:textId="77777777" w:rsidR="00722920" w:rsidRDefault="00722920" w:rsidP="00AC6045">
            <w:pPr>
              <w:pStyle w:val="Prrafodelista"/>
              <w:ind w:left="162" w:hanging="142"/>
            </w:pPr>
          </w:p>
          <w:p w14:paraId="3614E752" w14:textId="4CFA13E1" w:rsidR="00722920" w:rsidRPr="00442DD8" w:rsidRDefault="00000000" w:rsidP="00AC6045">
            <w:pPr>
              <w:pStyle w:val="Prrafodelista"/>
              <w:ind w:left="162" w:hanging="142"/>
            </w:pPr>
            <w:hyperlink r:id="rId10" w:history="1">
              <w:r w:rsidR="00722920" w:rsidRPr="00D343AB">
                <w:rPr>
                  <w:rStyle w:val="Hipervnculo"/>
                </w:rPr>
                <w:t>https://www.youtube.com/watch?v=hnxXIfUee8k</w:t>
              </w:r>
            </w:hyperlink>
            <w:r w:rsidR="00722920">
              <w:t xml:space="preserve"> modos de producción</w:t>
            </w:r>
          </w:p>
        </w:tc>
        <w:tc>
          <w:tcPr>
            <w:tcW w:w="7587" w:type="dxa"/>
          </w:tcPr>
          <w:p w14:paraId="295036E3" w14:textId="77777777" w:rsidR="00722920" w:rsidRDefault="00722920" w:rsidP="00DB1943">
            <w:pPr>
              <w:rPr>
                <w:rFonts w:ascii="Bradley Hand ITC" w:hAnsi="Bradley Hand ITC"/>
                <w:b/>
                <w:bCs/>
              </w:rPr>
            </w:pPr>
          </w:p>
          <w:p w14:paraId="5CC4295E" w14:textId="77777777" w:rsidR="00DB1943" w:rsidRDefault="00DB1943" w:rsidP="00DB1943">
            <w:pPr>
              <w:rPr>
                <w:rFonts w:ascii="Bradley Hand ITC" w:hAnsi="Bradley Hand ITC"/>
                <w:b/>
                <w:bCs/>
              </w:rPr>
            </w:pPr>
          </w:p>
          <w:p w14:paraId="3470CC0E" w14:textId="77777777" w:rsidR="00DB1943" w:rsidRDefault="00DB1943" w:rsidP="00DB1943">
            <w:pPr>
              <w:rPr>
                <w:rFonts w:ascii="Bradley Hand ITC" w:hAnsi="Bradley Hand ITC"/>
                <w:b/>
                <w:bCs/>
              </w:rPr>
            </w:pPr>
          </w:p>
          <w:p w14:paraId="4DF4ADDC" w14:textId="220851A9" w:rsidR="00DB1943" w:rsidRPr="00DB1943" w:rsidRDefault="00DB1943" w:rsidP="00DB1943">
            <w:pPr>
              <w:rPr>
                <w:rFonts w:ascii="Bradley Hand ITC" w:hAnsi="Bradley Hand ITC"/>
                <w:b/>
                <w:bCs/>
                <w:sz w:val="36"/>
              </w:rPr>
            </w:pPr>
            <w:r w:rsidRPr="00DB1943">
              <w:rPr>
                <w:rFonts w:ascii="Bradley Hand ITC" w:hAnsi="Bradley Hand ITC"/>
                <w:b/>
                <w:bCs/>
                <w:sz w:val="28"/>
                <w:highlight w:val="yellow"/>
              </w:rPr>
              <w:t>Actividades de profundización 2023</w:t>
            </w:r>
          </w:p>
        </w:tc>
      </w:tr>
      <w:tr w:rsidR="00AC6045" w:rsidRPr="00404F53" w14:paraId="1411366F" w14:textId="77777777" w:rsidTr="00AC6045">
        <w:trPr>
          <w:trHeight w:val="1244"/>
        </w:trPr>
        <w:tc>
          <w:tcPr>
            <w:tcW w:w="1727" w:type="dxa"/>
            <w:shd w:val="clear" w:color="auto" w:fill="auto"/>
          </w:tcPr>
          <w:p w14:paraId="633AD6D2" w14:textId="46722EE0" w:rsidR="00AC6045" w:rsidRPr="00951D0F" w:rsidRDefault="00AC6045" w:rsidP="00AC6045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EVALUACIÓN Y VALORACIÓN:</w:t>
            </w:r>
          </w:p>
        </w:tc>
        <w:tc>
          <w:tcPr>
            <w:tcW w:w="12306" w:type="dxa"/>
            <w:gridSpan w:val="3"/>
          </w:tcPr>
          <w:p w14:paraId="7A850B22" w14:textId="77777777" w:rsidR="00AC6045" w:rsidRPr="005802B5" w:rsidRDefault="00AC6045" w:rsidP="00AC6045">
            <w:pPr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Responsabilida</w:t>
            </w:r>
            <w:r>
              <w:rPr>
                <w:rFonts w:ascii="Comic Sans MS" w:hAnsi="Comic Sans MS"/>
                <w:sz w:val="20"/>
                <w:szCs w:val="20"/>
              </w:rPr>
              <w:t xml:space="preserve">d  </w:t>
            </w:r>
          </w:p>
          <w:p w14:paraId="5D0918C0" w14:textId="77777777" w:rsidR="00AC6045" w:rsidRDefault="00AC6045" w:rsidP="00AC6045">
            <w:pPr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Puntualidad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1077244" w14:textId="77777777" w:rsidR="00AC6045" w:rsidRDefault="00AC6045" w:rsidP="00AC6045">
            <w:pPr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Análisis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55B75F7C" w14:textId="77777777" w:rsidR="00AC6045" w:rsidRDefault="00AC6045" w:rsidP="00AC6045">
            <w:pPr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 xml:space="preserve">Argumentación </w:t>
            </w:r>
          </w:p>
          <w:p w14:paraId="6350210F" w14:textId="77777777" w:rsidR="00AC6045" w:rsidRPr="00442DD8" w:rsidRDefault="00AC6045" w:rsidP="00AC6045">
            <w:pPr>
              <w:pStyle w:val="Prrafodelista"/>
              <w:ind w:left="162" w:hanging="142"/>
            </w:pPr>
          </w:p>
        </w:tc>
      </w:tr>
      <w:tr w:rsidR="00AC6045" w:rsidRPr="00404F53" w14:paraId="4B0DB4F4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39A66EED" w14:textId="77777777" w:rsidR="00AC6045" w:rsidRDefault="00AC6045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  <w:r w:rsidRPr="00B94CA9">
              <w:rPr>
                <w:rFonts w:ascii="Bradley Hand ITC" w:hAnsi="Bradley Hand ITC"/>
                <w:b/>
                <w:bCs/>
              </w:rPr>
              <w:t>ACTIVIDADES</w:t>
            </w:r>
          </w:p>
          <w:p w14:paraId="5EB22D03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11D63A1B" w14:textId="1EA6347B" w:rsidR="00555D53" w:rsidRPr="0089707B" w:rsidRDefault="00555D53" w:rsidP="00555D53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9707B">
              <w:rPr>
                <w:rFonts w:ascii="Comic Sans MS" w:hAnsi="Comic Sans MS"/>
              </w:rPr>
              <w:t>complementando con el video sugerido</w:t>
            </w:r>
          </w:p>
          <w:p w14:paraId="627FD075" w14:textId="77777777" w:rsidR="00555D53" w:rsidRPr="00555D53" w:rsidRDefault="00555D53" w:rsidP="00555D53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</w:rPr>
            </w:pPr>
            <w:r w:rsidRPr="00555D53">
              <w:rPr>
                <w:rFonts w:ascii="Comic Sans MS" w:hAnsi="Comic Sans MS"/>
                <w:b/>
                <w:bCs/>
              </w:rPr>
              <w:t xml:space="preserve">Responde: </w:t>
            </w:r>
          </w:p>
          <w:p w14:paraId="5C6D109D" w14:textId="77777777" w:rsidR="00555D53" w:rsidRPr="0075612B" w:rsidRDefault="00555D53" w:rsidP="00555D53">
            <w:pPr>
              <w:pStyle w:val="Prrafodelista"/>
              <w:rPr>
                <w:rFonts w:ascii="Comic Sans MS" w:hAnsi="Comic Sans MS"/>
              </w:rPr>
            </w:pPr>
            <w:r w:rsidRPr="0075612B">
              <w:rPr>
                <w:rFonts w:ascii="Comic Sans MS" w:hAnsi="Comic Sans MS"/>
              </w:rPr>
              <w:t>¿Qué importancia tienen los sectores de Producción para la economía de un Estado?</w:t>
            </w:r>
          </w:p>
          <w:p w14:paraId="5F233764" w14:textId="77777777" w:rsidR="00555D53" w:rsidRPr="0075612B" w:rsidRDefault="00555D53" w:rsidP="00555D53">
            <w:pPr>
              <w:pStyle w:val="Prrafodelista"/>
              <w:rPr>
                <w:rFonts w:ascii="Comic Sans MS" w:hAnsi="Comic Sans MS"/>
              </w:rPr>
            </w:pPr>
            <w:r w:rsidRPr="0075612B">
              <w:rPr>
                <w:rFonts w:ascii="Comic Sans MS" w:hAnsi="Comic Sans MS"/>
              </w:rPr>
              <w:t>Identifica seis actividades productivas que veas diariamente en tu comunidad y clasifícalas según el sector al que pertenezcan.</w:t>
            </w:r>
          </w:p>
          <w:p w14:paraId="3944A787" w14:textId="77777777" w:rsidR="00555D53" w:rsidRDefault="00555D53" w:rsidP="00555D53">
            <w:pPr>
              <w:pStyle w:val="Prrafodelista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¿Cuántos y Cuáles son los sectores de Producción?</w:t>
            </w:r>
          </w:p>
          <w:p w14:paraId="39FE9651" w14:textId="6BADC4B7" w:rsidR="00555D53" w:rsidRDefault="009B4D14" w:rsidP="00555D53">
            <w:pPr>
              <w:pStyle w:val="Prrafodelista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O" w:eastAsia="es-CO"/>
              </w:rPr>
              <w:drawing>
                <wp:anchor distT="0" distB="0" distL="114300" distR="114300" simplePos="0" relativeHeight="251664384" behindDoc="0" locked="0" layoutInCell="1" allowOverlap="1" wp14:anchorId="6C3CB664" wp14:editId="54ACEC9E">
                  <wp:simplePos x="0" y="0"/>
                  <wp:positionH relativeFrom="column">
                    <wp:posOffset>2599690</wp:posOffset>
                  </wp:positionH>
                  <wp:positionV relativeFrom="paragraph">
                    <wp:posOffset>316230</wp:posOffset>
                  </wp:positionV>
                  <wp:extent cx="4273550" cy="2152650"/>
                  <wp:effectExtent l="0" t="0" r="0" b="0"/>
                  <wp:wrapNone/>
                  <wp:docPr id="35" name="Imagen 35" descr="Sectores Econom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ectores Econom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9857" t="24010" r="22438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D53">
              <w:rPr>
                <w:rFonts w:ascii="Comic Sans MS" w:hAnsi="Comic Sans MS"/>
              </w:rPr>
              <w:t xml:space="preserve"> Elabora un gráfico utilizando imágenes o dibujos que se ubiquen en cada sector (Collage)y escribe a qué sector corresponde. Observa el ejemplo </w:t>
            </w:r>
          </w:p>
          <w:p w14:paraId="0FDF16F0" w14:textId="3B0C8DEE" w:rsidR="00555D53" w:rsidRDefault="00555D53" w:rsidP="00555D53">
            <w:pPr>
              <w:pStyle w:val="Prrafodelista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328B51" wp14:editId="5AB43D1F">
                      <wp:simplePos x="0" y="0"/>
                      <wp:positionH relativeFrom="column">
                        <wp:posOffset>6873240</wp:posOffset>
                      </wp:positionH>
                      <wp:positionV relativeFrom="paragraph">
                        <wp:posOffset>180341</wp:posOffset>
                      </wp:positionV>
                      <wp:extent cx="844550" cy="260350"/>
                      <wp:effectExtent l="0" t="38100" r="50800" b="2540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44550" cy="260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08B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41.2pt;margin-top:14.2pt;width:66.5pt;height:20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  <w:p w14:paraId="7C7FC00A" w14:textId="61D29936" w:rsidR="00555D53" w:rsidRDefault="00555D53" w:rsidP="00555D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7D6B9B" wp14:editId="0E881DC6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20954</wp:posOffset>
                      </wp:positionV>
                      <wp:extent cx="1231900" cy="216535"/>
                      <wp:effectExtent l="19050" t="57150" r="25400" b="31115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31900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7A25A" id="AutoShape 17" o:spid="_x0000_s1026" type="#_x0000_t32" style="position:absolute;margin-left:132.2pt;margin-top:1.65pt;width:97pt;height:17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">
                      <v:stroke endarrow="block"/>
                    </v:shape>
                  </w:pict>
                </mc:Fallback>
              </mc:AlternateContent>
            </w:r>
          </w:p>
          <w:p w14:paraId="4BF72B14" w14:textId="3F62AD7E" w:rsidR="00555D53" w:rsidRDefault="00555D53" w:rsidP="00555D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64FB1B" wp14:editId="7123F523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145415</wp:posOffset>
                      </wp:positionV>
                      <wp:extent cx="2514600" cy="45719"/>
                      <wp:effectExtent l="0" t="38100" r="38100" b="8826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99313" id="AutoShape 12" o:spid="_x0000_s1026" type="#_x0000_t32" style="position:absolute;margin-left:407.7pt;margin-top:11.45pt;width:198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">
                      <v:stroke endarrow="block"/>
                    </v:shape>
                  </w:pict>
                </mc:Fallback>
              </mc:AlternateContent>
            </w:r>
          </w:p>
          <w:p w14:paraId="643C8A63" w14:textId="45923AE5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4F6C2B5C" w14:textId="58DD9F4D" w:rsidR="009B4D14" w:rsidRDefault="009B4D14" w:rsidP="00555D5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5FB25D" wp14:editId="62700D84">
                      <wp:simplePos x="0" y="0"/>
                      <wp:positionH relativeFrom="column">
                        <wp:posOffset>6695440</wp:posOffset>
                      </wp:positionH>
                      <wp:positionV relativeFrom="paragraph">
                        <wp:posOffset>101600</wp:posOffset>
                      </wp:positionV>
                      <wp:extent cx="1003300" cy="209550"/>
                      <wp:effectExtent l="0" t="0" r="82550" b="7620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3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8018D" id="AutoShape 16" o:spid="_x0000_s1026" type="#_x0000_t32" style="position:absolute;margin-left:527.2pt;margin-top:8pt;width:79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4CDF1B" wp14:editId="1087F1B5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31750</wp:posOffset>
                      </wp:positionV>
                      <wp:extent cx="1289050" cy="234950"/>
                      <wp:effectExtent l="38100" t="0" r="25400" b="8890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905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CC5ED" id="AutoShape 18" o:spid="_x0000_s1026" type="#_x0000_t32" style="position:absolute;margin-left:108.7pt;margin-top:2.5pt;width:101.5pt;height:1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">
                      <v:stroke endarrow="block"/>
                    </v:shape>
                  </w:pict>
                </mc:Fallback>
              </mc:AlternateContent>
            </w:r>
          </w:p>
          <w:p w14:paraId="3604661B" w14:textId="5B604D5B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0195D5EE" w14:textId="4CA45F02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73E114CD" w14:textId="77777777" w:rsidR="00555D53" w:rsidRPr="0026674F" w:rsidRDefault="00555D53" w:rsidP="00555D53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</w:rPr>
            </w:pPr>
            <w:r w:rsidRPr="0026674F">
              <w:rPr>
                <w:rFonts w:ascii="Comic Sans MS" w:hAnsi="Comic Sans MS"/>
              </w:rPr>
              <w:t>El siguiente cuadro muestra el producto de la economía colombiana para el año 2013: Clasifica cada una de estas actividades económicas dependiendo del sector al que pertenezcan. ¿Cuál crees que fue el sector económico más importante en el año 2013?</w:t>
            </w:r>
          </w:p>
          <w:p w14:paraId="1CE804FF" w14:textId="678009BB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2066"/>
            </w:tblGrid>
            <w:tr w:rsidR="00555D53" w14:paraId="3CFAFB4A" w14:textId="77777777" w:rsidTr="00555D53">
              <w:tc>
                <w:tcPr>
                  <w:tcW w:w="4503" w:type="dxa"/>
                </w:tcPr>
                <w:p w14:paraId="208C9FF8" w14:textId="77777777" w:rsidR="00555D53" w:rsidRPr="0026674F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26674F">
                    <w:rPr>
                      <w:rFonts w:ascii="Comic Sans MS" w:hAnsi="Comic Sans MS"/>
                    </w:rPr>
                    <w:lastRenderedPageBreak/>
                    <w:t>Actividad económica</w:t>
                  </w:r>
                </w:p>
              </w:tc>
              <w:tc>
                <w:tcPr>
                  <w:tcW w:w="2409" w:type="dxa"/>
                </w:tcPr>
                <w:p w14:paraId="4DE1C330" w14:textId="77777777" w:rsidR="00555D53" w:rsidRPr="0026674F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26674F">
                    <w:rPr>
                      <w:rFonts w:ascii="Comic Sans MS" w:hAnsi="Comic Sans MS"/>
                    </w:rPr>
                    <w:t>Producto interno bruto</w:t>
                  </w:r>
                </w:p>
              </w:tc>
              <w:tc>
                <w:tcPr>
                  <w:tcW w:w="2066" w:type="dxa"/>
                </w:tcPr>
                <w:p w14:paraId="6909EDF7" w14:textId="77777777" w:rsidR="00555D53" w:rsidRPr="0026674F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26674F">
                    <w:rPr>
                      <w:rFonts w:ascii="Comic Sans MS" w:hAnsi="Comic Sans MS"/>
                    </w:rPr>
                    <w:t>Sector de Producción</w:t>
                  </w:r>
                </w:p>
              </w:tc>
            </w:tr>
            <w:tr w:rsidR="00555D53" w14:paraId="4F415A37" w14:textId="77777777" w:rsidTr="00555D53">
              <w:tc>
                <w:tcPr>
                  <w:tcW w:w="4503" w:type="dxa"/>
                </w:tcPr>
                <w:p w14:paraId="03872891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Agropecuario, silvicultura, caza y pesca</w:t>
                  </w:r>
                </w:p>
              </w:tc>
              <w:tc>
                <w:tcPr>
                  <w:tcW w:w="2409" w:type="dxa"/>
                </w:tcPr>
                <w:p w14:paraId="732BFE9E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$11.030.187</w:t>
                  </w:r>
                </w:p>
              </w:tc>
              <w:tc>
                <w:tcPr>
                  <w:tcW w:w="2066" w:type="dxa"/>
                </w:tcPr>
                <w:p w14:paraId="79D3D939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55D53" w14:paraId="7776BB14" w14:textId="77777777" w:rsidTr="00555D53">
              <w:tc>
                <w:tcPr>
                  <w:tcW w:w="4503" w:type="dxa"/>
                </w:tcPr>
                <w:p w14:paraId="192EC939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Explotación de minas y canteras</w:t>
                  </w:r>
                </w:p>
              </w:tc>
              <w:tc>
                <w:tcPr>
                  <w:tcW w:w="2409" w:type="dxa"/>
                </w:tcPr>
                <w:p w14:paraId="32EA4FFF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$3.777.455</w:t>
                  </w:r>
                </w:p>
              </w:tc>
              <w:tc>
                <w:tcPr>
                  <w:tcW w:w="2066" w:type="dxa"/>
                </w:tcPr>
                <w:p w14:paraId="620BBDA1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55D53" w14:paraId="7BD78C23" w14:textId="77777777" w:rsidTr="00555D53">
              <w:tc>
                <w:tcPr>
                  <w:tcW w:w="4503" w:type="dxa"/>
                </w:tcPr>
                <w:p w14:paraId="20F3D632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Electricidad, gas y agua</w:t>
                  </w:r>
                </w:p>
              </w:tc>
              <w:tc>
                <w:tcPr>
                  <w:tcW w:w="2409" w:type="dxa"/>
                </w:tcPr>
                <w:p w14:paraId="456CED3E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$2.512.604</w:t>
                  </w:r>
                </w:p>
              </w:tc>
              <w:tc>
                <w:tcPr>
                  <w:tcW w:w="2066" w:type="dxa"/>
                </w:tcPr>
                <w:p w14:paraId="7ED63C63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55D53" w14:paraId="355A646A" w14:textId="77777777" w:rsidTr="00555D53">
              <w:tc>
                <w:tcPr>
                  <w:tcW w:w="4503" w:type="dxa"/>
                </w:tcPr>
                <w:p w14:paraId="17280364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Industria manufacturera</w:t>
                  </w:r>
                </w:p>
              </w:tc>
              <w:tc>
                <w:tcPr>
                  <w:tcW w:w="2409" w:type="dxa"/>
                </w:tcPr>
                <w:p w14:paraId="7516E3B9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$11.452.191</w:t>
                  </w:r>
                </w:p>
              </w:tc>
              <w:tc>
                <w:tcPr>
                  <w:tcW w:w="2066" w:type="dxa"/>
                </w:tcPr>
                <w:p w14:paraId="0A2B2C97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55D53" w14:paraId="22E38DFC" w14:textId="77777777" w:rsidTr="00555D53">
              <w:tc>
                <w:tcPr>
                  <w:tcW w:w="4503" w:type="dxa"/>
                </w:tcPr>
                <w:p w14:paraId="67CAFBE4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Construcción </w:t>
                  </w:r>
                </w:p>
              </w:tc>
              <w:tc>
                <w:tcPr>
                  <w:tcW w:w="2409" w:type="dxa"/>
                </w:tcPr>
                <w:p w14:paraId="712E3B4F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$3.862.555</w:t>
                  </w:r>
                </w:p>
              </w:tc>
              <w:tc>
                <w:tcPr>
                  <w:tcW w:w="2066" w:type="dxa"/>
                </w:tcPr>
                <w:p w14:paraId="15A62B9B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55D53" w14:paraId="696C93B2" w14:textId="77777777" w:rsidTr="00555D53">
              <w:tc>
                <w:tcPr>
                  <w:tcW w:w="4503" w:type="dxa"/>
                </w:tcPr>
                <w:p w14:paraId="0ECACAA0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Comercio, reparación, restaurantes y hoteles </w:t>
                  </w:r>
                </w:p>
              </w:tc>
              <w:tc>
                <w:tcPr>
                  <w:tcW w:w="2409" w:type="dxa"/>
                </w:tcPr>
                <w:p w14:paraId="14CC19F2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$8.701.123</w:t>
                  </w:r>
                </w:p>
              </w:tc>
              <w:tc>
                <w:tcPr>
                  <w:tcW w:w="2066" w:type="dxa"/>
                </w:tcPr>
                <w:p w14:paraId="750C06C4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55D53" w14:paraId="7B94E9AA" w14:textId="77777777" w:rsidTr="00555D53">
              <w:tc>
                <w:tcPr>
                  <w:tcW w:w="4503" w:type="dxa"/>
                </w:tcPr>
                <w:p w14:paraId="056B15AB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14:paraId="782AFA37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Transporte, almacenamiento y comunicaciones </w:t>
                  </w:r>
                </w:p>
              </w:tc>
              <w:tc>
                <w:tcPr>
                  <w:tcW w:w="2409" w:type="dxa"/>
                </w:tcPr>
                <w:p w14:paraId="23CDF98E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$6.526.877</w:t>
                  </w:r>
                </w:p>
              </w:tc>
              <w:tc>
                <w:tcPr>
                  <w:tcW w:w="2066" w:type="dxa"/>
                </w:tcPr>
                <w:p w14:paraId="2FEB93E1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55D53" w14:paraId="78B5CB22" w14:textId="77777777" w:rsidTr="00555D53">
              <w:tc>
                <w:tcPr>
                  <w:tcW w:w="4503" w:type="dxa"/>
                </w:tcPr>
                <w:p w14:paraId="1AD5112D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Establecimientos financieros, seguros, inmuebles y otros servicios a las empresas </w:t>
                  </w:r>
                </w:p>
              </w:tc>
              <w:tc>
                <w:tcPr>
                  <w:tcW w:w="2409" w:type="dxa"/>
                </w:tcPr>
                <w:p w14:paraId="7B00ACE8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$14.095.087</w:t>
                  </w:r>
                </w:p>
              </w:tc>
              <w:tc>
                <w:tcPr>
                  <w:tcW w:w="2066" w:type="dxa"/>
                </w:tcPr>
                <w:p w14:paraId="63F63E02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55D53" w14:paraId="249B7A48" w14:textId="77777777" w:rsidTr="00555D53">
              <w:tc>
                <w:tcPr>
                  <w:tcW w:w="4503" w:type="dxa"/>
                </w:tcPr>
                <w:p w14:paraId="713ED394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Servicios sociales, comunales y personales </w:t>
                  </w:r>
                </w:p>
              </w:tc>
              <w:tc>
                <w:tcPr>
                  <w:tcW w:w="2409" w:type="dxa"/>
                </w:tcPr>
                <w:p w14:paraId="1247DB44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$15.850.445</w:t>
                  </w:r>
                </w:p>
              </w:tc>
              <w:tc>
                <w:tcPr>
                  <w:tcW w:w="2066" w:type="dxa"/>
                </w:tcPr>
                <w:p w14:paraId="69B374FA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55D53" w14:paraId="54C98B50" w14:textId="77777777" w:rsidTr="00555D53">
              <w:tc>
                <w:tcPr>
                  <w:tcW w:w="4503" w:type="dxa"/>
                </w:tcPr>
                <w:p w14:paraId="7BAEDF5D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Servicios bancarios imputados</w:t>
                  </w:r>
                </w:p>
                <w:p w14:paraId="7EBBF05D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409" w:type="dxa"/>
                </w:tcPr>
                <w:p w14:paraId="0B010A1D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$3.169.277</w:t>
                  </w:r>
                </w:p>
              </w:tc>
              <w:tc>
                <w:tcPr>
                  <w:tcW w:w="2066" w:type="dxa"/>
                </w:tcPr>
                <w:p w14:paraId="41EDA46C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6024764" w14:textId="107995DB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2376B3D3" w14:textId="1BDD6126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16E4AAD3" w14:textId="5D7A2715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323A46F1" w14:textId="00C05E20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6EE7AB8B" w14:textId="130DA670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0DB6D807" w14:textId="3A8A4701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65D2CF9F" w14:textId="6373F3EE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7261E440" w14:textId="307E4F95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78BFC2FE" w14:textId="6FA88F7E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3095D37A" w14:textId="7EDECF26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44BDF138" w14:textId="45DBDA78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1E59015E" w14:textId="57962978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36C1D4E2" w14:textId="4510B858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2D7CE46F" w14:textId="2B542F59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57A92593" w14:textId="0F1353BE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7380639B" w14:textId="49352311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168F11B4" w14:textId="3978923F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618F4AD5" w14:textId="5136C650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3D62CB59" w14:textId="77777777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1E049555" w14:textId="77777777" w:rsidR="00555D53" w:rsidRPr="0026674F" w:rsidRDefault="00555D53" w:rsidP="00555D53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</w:rPr>
            </w:pPr>
            <w:r w:rsidRPr="0026674F">
              <w:rPr>
                <w:rFonts w:ascii="Comic Sans MS" w:hAnsi="Comic Sans MS"/>
              </w:rPr>
              <w:t>El siguiente cuadro nos muestra cómo se divide la producción mundial según los sectores económicos: Según estos datos, ¿qué puedes decir acerca de la manera como se distribuye la producción mundial entre sectores? ¿Qué implicaciones tiene el que unos sectores pesen más que los otros?</w:t>
            </w:r>
          </w:p>
          <w:tbl>
            <w:tblPr>
              <w:tblStyle w:val="Tablaconcuadrcula"/>
              <w:tblpPr w:leftFromText="141" w:rightFromText="141" w:vertAnchor="text" w:horzAnchor="margin" w:tblpXSpec="center" w:tblpY="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89"/>
              <w:gridCol w:w="4489"/>
            </w:tblGrid>
            <w:tr w:rsidR="00555D53" w:rsidRPr="0075612B" w14:paraId="36EEB68D" w14:textId="77777777" w:rsidTr="00555D53">
              <w:tc>
                <w:tcPr>
                  <w:tcW w:w="4489" w:type="dxa"/>
                  <w:shd w:val="clear" w:color="auto" w:fill="DBDBDB" w:themeFill="accent3" w:themeFillTint="66"/>
                </w:tcPr>
                <w:p w14:paraId="27B0A89A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Sector primario</w:t>
                  </w:r>
                </w:p>
              </w:tc>
              <w:tc>
                <w:tcPr>
                  <w:tcW w:w="4489" w:type="dxa"/>
                  <w:shd w:val="clear" w:color="auto" w:fill="DBDBDB" w:themeFill="accent3" w:themeFillTint="66"/>
                </w:tcPr>
                <w:p w14:paraId="3F40E06E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4%</w:t>
                  </w:r>
                </w:p>
              </w:tc>
            </w:tr>
            <w:tr w:rsidR="00555D53" w:rsidRPr="0075612B" w14:paraId="7BD112B4" w14:textId="77777777" w:rsidTr="00555D53">
              <w:tc>
                <w:tcPr>
                  <w:tcW w:w="4489" w:type="dxa"/>
                  <w:shd w:val="clear" w:color="auto" w:fill="DBDBDB" w:themeFill="accent3" w:themeFillTint="66"/>
                </w:tcPr>
                <w:p w14:paraId="7EDE09D9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Sector secundario </w:t>
                  </w:r>
                </w:p>
              </w:tc>
              <w:tc>
                <w:tcPr>
                  <w:tcW w:w="4489" w:type="dxa"/>
                  <w:shd w:val="clear" w:color="auto" w:fill="DBDBDB" w:themeFill="accent3" w:themeFillTint="66"/>
                </w:tcPr>
                <w:p w14:paraId="272CC6BD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29%  </w:t>
                  </w:r>
                </w:p>
              </w:tc>
            </w:tr>
            <w:tr w:rsidR="00555D53" w:rsidRPr="0075612B" w14:paraId="1E7BEAC2" w14:textId="77777777" w:rsidTr="00555D53">
              <w:tc>
                <w:tcPr>
                  <w:tcW w:w="4489" w:type="dxa"/>
                  <w:shd w:val="clear" w:color="auto" w:fill="DBDBDB" w:themeFill="accent3" w:themeFillTint="66"/>
                </w:tcPr>
                <w:p w14:paraId="1EC77FA0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Servicios </w:t>
                  </w:r>
                </w:p>
              </w:tc>
              <w:tc>
                <w:tcPr>
                  <w:tcW w:w="4489" w:type="dxa"/>
                  <w:shd w:val="clear" w:color="auto" w:fill="DBDBDB" w:themeFill="accent3" w:themeFillTint="66"/>
                </w:tcPr>
                <w:p w14:paraId="6677D6E5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67%</w:t>
                  </w:r>
                </w:p>
              </w:tc>
            </w:tr>
          </w:tbl>
          <w:p w14:paraId="30E1A4EA" w14:textId="77777777" w:rsidR="00555D53" w:rsidRPr="0026674F" w:rsidRDefault="00555D53" w:rsidP="00555D53">
            <w:pPr>
              <w:pStyle w:val="Prrafodelista"/>
              <w:spacing w:line="276" w:lineRule="auto"/>
              <w:jc w:val="both"/>
              <w:rPr>
                <w:rFonts w:ascii="Comic Sans MS" w:hAnsi="Comic Sans MS"/>
              </w:rPr>
            </w:pPr>
          </w:p>
          <w:p w14:paraId="62703055" w14:textId="12E9C69B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2D74EFA4" w14:textId="22100AB8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5C780265" w14:textId="0300B676" w:rsidR="009B4D14" w:rsidRDefault="009B4D14" w:rsidP="00555D53">
            <w:pPr>
              <w:jc w:val="both"/>
              <w:rPr>
                <w:rFonts w:ascii="Comic Sans MS" w:hAnsi="Comic Sans MS"/>
              </w:rPr>
            </w:pPr>
          </w:p>
          <w:p w14:paraId="04FB2897" w14:textId="77777777" w:rsidR="00555D53" w:rsidRPr="0026674F" w:rsidRDefault="00555D53" w:rsidP="00555D53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omic Sans MS" w:hAnsi="Comic Sans MS"/>
                <w:lang w:val="es-ES"/>
              </w:rPr>
            </w:pPr>
            <w:r w:rsidRPr="0026674F">
              <w:rPr>
                <w:rFonts w:ascii="Comic Sans MS" w:hAnsi="Comic Sans MS"/>
              </w:rPr>
              <w:t>Según estos datos, ¿qué puedes decir acerca de la economía de cada uno de estos países?</w:t>
            </w:r>
          </w:p>
          <w:tbl>
            <w:tblPr>
              <w:tblStyle w:val="Tablaconcuadrcula"/>
              <w:tblpPr w:leftFromText="141" w:rightFromText="141" w:vertAnchor="text" w:horzAnchor="margin" w:tblpXSpec="center" w:tblpY="1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66"/>
              <w:gridCol w:w="1944"/>
              <w:gridCol w:w="1883"/>
              <w:gridCol w:w="1984"/>
            </w:tblGrid>
            <w:tr w:rsidR="00555D53" w:rsidRPr="0075612B" w14:paraId="3A990404" w14:textId="77777777" w:rsidTr="00555D53">
              <w:tc>
                <w:tcPr>
                  <w:tcW w:w="2066" w:type="dxa"/>
                  <w:shd w:val="clear" w:color="auto" w:fill="E2EFD9" w:themeFill="accent6" w:themeFillTint="33"/>
                </w:tcPr>
                <w:p w14:paraId="4E07A149" w14:textId="77777777" w:rsidR="00555D53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15C353C3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País</w:t>
                  </w:r>
                </w:p>
              </w:tc>
              <w:tc>
                <w:tcPr>
                  <w:tcW w:w="1944" w:type="dxa"/>
                  <w:shd w:val="clear" w:color="auto" w:fill="E2EFD9" w:themeFill="accent6" w:themeFillTint="33"/>
                </w:tcPr>
                <w:p w14:paraId="017120BB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% del producto correspondiente al sector primario</w:t>
                  </w:r>
                </w:p>
              </w:tc>
              <w:tc>
                <w:tcPr>
                  <w:tcW w:w="1883" w:type="dxa"/>
                  <w:shd w:val="clear" w:color="auto" w:fill="E2EFD9" w:themeFill="accent6" w:themeFillTint="33"/>
                </w:tcPr>
                <w:p w14:paraId="6C0164F2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% del producto correspondiente al sector secundario</w:t>
                  </w:r>
                </w:p>
              </w:tc>
              <w:tc>
                <w:tcPr>
                  <w:tcW w:w="1984" w:type="dxa"/>
                  <w:shd w:val="clear" w:color="auto" w:fill="E2EFD9" w:themeFill="accent6" w:themeFillTint="33"/>
                </w:tcPr>
                <w:p w14:paraId="0C8A8EE8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% del producto correspondiente al sector terciario</w:t>
                  </w:r>
                </w:p>
              </w:tc>
            </w:tr>
            <w:tr w:rsidR="00555D53" w:rsidRPr="0075612B" w14:paraId="0C49E7ED" w14:textId="77777777" w:rsidTr="00555D53">
              <w:tc>
                <w:tcPr>
                  <w:tcW w:w="2066" w:type="dxa"/>
                  <w:shd w:val="clear" w:color="auto" w:fill="D5DCE4" w:themeFill="text2" w:themeFillTint="33"/>
                </w:tcPr>
                <w:p w14:paraId="1B3BEDF7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China </w:t>
                  </w:r>
                </w:p>
                <w:p w14:paraId="6524CE68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Colombia </w:t>
                  </w:r>
                </w:p>
                <w:p w14:paraId="500F5607" w14:textId="77777777" w:rsidR="00555D53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 xml:space="preserve">Estados Unidos </w:t>
                  </w:r>
                </w:p>
                <w:p w14:paraId="77643A1C" w14:textId="77777777" w:rsidR="00555D53" w:rsidRPr="0075612B" w:rsidRDefault="00555D53" w:rsidP="00555D53">
                  <w:pPr>
                    <w:jc w:val="both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Hong Kong Pakistán</w:t>
                  </w:r>
                </w:p>
              </w:tc>
              <w:tc>
                <w:tcPr>
                  <w:tcW w:w="1944" w:type="dxa"/>
                  <w:shd w:val="clear" w:color="auto" w:fill="D5DCE4" w:themeFill="text2" w:themeFillTint="33"/>
                </w:tcPr>
                <w:p w14:paraId="5B162FC4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15,4</w:t>
                  </w:r>
                </w:p>
                <w:p w14:paraId="7D336C1C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13,9</w:t>
                  </w:r>
                </w:p>
                <w:p w14:paraId="38C75C51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2,0</w:t>
                  </w:r>
                </w:p>
                <w:p w14:paraId="532D69DD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0,1</w:t>
                  </w:r>
                </w:p>
                <w:p w14:paraId="10432658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23,6</w:t>
                  </w:r>
                </w:p>
              </w:tc>
              <w:tc>
                <w:tcPr>
                  <w:tcW w:w="1883" w:type="dxa"/>
                  <w:shd w:val="clear" w:color="auto" w:fill="D5DCE4" w:themeFill="text2" w:themeFillTint="33"/>
                </w:tcPr>
                <w:p w14:paraId="7B22B663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51,1</w:t>
                  </w:r>
                </w:p>
                <w:p w14:paraId="7DBBEB8C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30,3</w:t>
                  </w:r>
                </w:p>
                <w:p w14:paraId="2D48562B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23,0</w:t>
                  </w:r>
                </w:p>
                <w:p w14:paraId="4B1E7049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12,8</w:t>
                  </w:r>
                </w:p>
                <w:p w14:paraId="69C670FE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25,1</w:t>
                  </w:r>
                </w:p>
              </w:tc>
              <w:tc>
                <w:tcPr>
                  <w:tcW w:w="1984" w:type="dxa"/>
                  <w:shd w:val="clear" w:color="auto" w:fill="D5DCE4" w:themeFill="text2" w:themeFillTint="33"/>
                </w:tcPr>
                <w:p w14:paraId="7CE99D42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33,5</w:t>
                  </w:r>
                </w:p>
                <w:p w14:paraId="2942D6C7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55,8</w:t>
                  </w:r>
                </w:p>
                <w:p w14:paraId="0436560E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75,0</w:t>
                  </w:r>
                </w:p>
                <w:p w14:paraId="33900EAF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87,1</w:t>
                  </w:r>
                </w:p>
                <w:p w14:paraId="389020DF" w14:textId="77777777" w:rsidR="00555D53" w:rsidRPr="0075612B" w:rsidRDefault="00555D53" w:rsidP="00555D53">
                  <w:pPr>
                    <w:jc w:val="center"/>
                    <w:rPr>
                      <w:rFonts w:ascii="Comic Sans MS" w:hAnsi="Comic Sans MS"/>
                    </w:rPr>
                  </w:pPr>
                  <w:r w:rsidRPr="0075612B">
                    <w:rPr>
                      <w:rFonts w:ascii="Comic Sans MS" w:hAnsi="Comic Sans MS"/>
                    </w:rPr>
                    <w:t>51,3</w:t>
                  </w:r>
                </w:p>
              </w:tc>
            </w:tr>
          </w:tbl>
          <w:p w14:paraId="3250E387" w14:textId="77777777" w:rsidR="00555D53" w:rsidRPr="0026674F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447AB968" w14:textId="3327B4BC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154D54A2" w14:textId="77777777" w:rsidR="00555D53" w:rsidRDefault="00555D53" w:rsidP="00555D53">
            <w:pPr>
              <w:jc w:val="both"/>
              <w:rPr>
                <w:rFonts w:ascii="Comic Sans MS" w:hAnsi="Comic Sans MS"/>
              </w:rPr>
            </w:pPr>
          </w:p>
          <w:p w14:paraId="50575C8C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35C8898B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717B21AD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5BB63125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428CFCD5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79F8A727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2A3C8B48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04B652BD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097138B4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256ABE2A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38F736FF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18090FBC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6BBE58CD" w14:textId="77777777" w:rsidR="00555D53" w:rsidRDefault="00555D53" w:rsidP="00555D53">
            <w:pPr>
              <w:tabs>
                <w:tab w:val="left" w:pos="5589"/>
              </w:tabs>
              <w:jc w:val="center"/>
              <w:rPr>
                <w:rStyle w:val="Hipervnculo"/>
              </w:rPr>
            </w:pPr>
            <w:r w:rsidRPr="00695518">
              <w:rPr>
                <w:b/>
              </w:rPr>
              <w:t>Recuerde enviar sus trabajos al correo electrónico</w:t>
            </w:r>
            <w:r w:rsidRPr="00695518">
              <w:t xml:space="preserve"> </w:t>
            </w:r>
            <w:hyperlink r:id="rId12" w:history="1">
              <w:r w:rsidRPr="00695518">
                <w:rPr>
                  <w:rStyle w:val="Hipervnculo"/>
                </w:rPr>
                <w:t>estostrabajos19@hotmail.com</w:t>
              </w:r>
            </w:hyperlink>
          </w:p>
          <w:p w14:paraId="269E9591" w14:textId="77777777" w:rsidR="00555D53" w:rsidRDefault="00555D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2774B9EC" w14:textId="77777777" w:rsidR="00A20453" w:rsidRDefault="00A204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51F4161C" w14:textId="77777777" w:rsidR="00A20453" w:rsidRDefault="00A20453" w:rsidP="00AC6045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13A22D4F" w14:textId="77777777" w:rsidR="00A20453" w:rsidRDefault="00A20453" w:rsidP="00A20453">
            <w:pPr>
              <w:rPr>
                <w:rFonts w:ascii="Bradley Hand ITC" w:hAnsi="Bradley Hand ITC"/>
                <w:b/>
                <w:bCs/>
              </w:rPr>
            </w:pPr>
          </w:p>
          <w:p w14:paraId="647DD97E" w14:textId="744351BE" w:rsidR="00A20453" w:rsidRPr="00A20453" w:rsidRDefault="00A20453" w:rsidP="00A20453">
            <w:pPr>
              <w:rPr>
                <w:rFonts w:ascii="Bradley Hand ITC" w:hAnsi="Bradley Hand ITC"/>
                <w:b/>
                <w:bCs/>
              </w:rPr>
            </w:pPr>
          </w:p>
        </w:tc>
      </w:tr>
      <w:tr w:rsidR="00163892" w:rsidRPr="00404F53" w14:paraId="42F0C6ED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33151B85" w14:textId="77777777" w:rsidR="00163892" w:rsidRDefault="00163892" w:rsidP="00722920">
            <w:pPr>
              <w:rPr>
                <w:rFonts w:ascii="Arial" w:hAnsi="Arial" w:cs="Arial"/>
                <w:noProof/>
              </w:rPr>
            </w:pPr>
          </w:p>
          <w:p w14:paraId="7F8681EF" w14:textId="11BDDFB5" w:rsidR="00163892" w:rsidRPr="0089707B" w:rsidRDefault="00163892" w:rsidP="00163892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9707B">
              <w:rPr>
                <w:rFonts w:ascii="Comic Sans MS" w:hAnsi="Comic Sans MS"/>
              </w:rPr>
              <w:t xml:space="preserve"> complementando con el video sugerido</w:t>
            </w:r>
          </w:p>
          <w:p w14:paraId="66339E70" w14:textId="77777777" w:rsidR="00163892" w:rsidRPr="00985ADB" w:rsidRDefault="00163892" w:rsidP="00163892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</w:rPr>
            </w:pPr>
            <w:r w:rsidRPr="00985ADB">
              <w:rPr>
                <w:rFonts w:ascii="Comic Sans MS" w:hAnsi="Comic Sans MS"/>
                <w:b/>
                <w:bCs/>
              </w:rPr>
              <w:t xml:space="preserve">Responde: </w:t>
            </w:r>
          </w:p>
          <w:p w14:paraId="65522F30" w14:textId="77777777" w:rsidR="00163892" w:rsidRDefault="00163892" w:rsidP="00163892">
            <w:pPr>
              <w:pStyle w:val="Prrafodelista"/>
              <w:ind w:left="14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¿Por qué es importante la política para el ser humano?</w:t>
            </w:r>
          </w:p>
          <w:p w14:paraId="1CE931FC" w14:textId="77777777" w:rsidR="00163892" w:rsidRDefault="00163892" w:rsidP="00163892">
            <w:pPr>
              <w:pStyle w:val="Prrafodelista"/>
              <w:ind w:left="14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¿Qué hace al hombre un ser político?</w:t>
            </w:r>
          </w:p>
          <w:p w14:paraId="392F5974" w14:textId="4334B413" w:rsidR="00163892" w:rsidRDefault="00163892" w:rsidP="00163892">
            <w:pPr>
              <w:pStyle w:val="Prrafodelista"/>
              <w:ind w:left="14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De acuerdo a la historia el ser humano va buscando un mejor bienestar para suplir sus necesidades y encontrar un bienestar social como económico. ¿La desigualdad o inequidad son elementos que le favorecen o no en el ámbito laboral? </w:t>
            </w:r>
            <w:r w:rsidRPr="00985ADB">
              <w:rPr>
                <w:rFonts w:ascii="Comic Sans MS" w:hAnsi="Comic Sans MS"/>
                <w:b/>
                <w:bCs/>
              </w:rPr>
              <w:t>Explique su respuesta.</w:t>
            </w:r>
          </w:p>
          <w:p w14:paraId="57ED0AD4" w14:textId="77777777" w:rsidR="006D4910" w:rsidRDefault="006D4910" w:rsidP="00163892">
            <w:pPr>
              <w:pStyle w:val="Prrafodelista"/>
              <w:ind w:left="1440"/>
              <w:rPr>
                <w:rFonts w:ascii="Comic Sans MS" w:hAnsi="Comic Sans MS"/>
              </w:rPr>
            </w:pPr>
          </w:p>
          <w:p w14:paraId="48C79A3F" w14:textId="77777777" w:rsidR="006D4910" w:rsidRDefault="00163892" w:rsidP="00163892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985ADB">
              <w:rPr>
                <w:rFonts w:ascii="Comic Sans MS" w:hAnsi="Comic Sans MS"/>
                <w:b/>
                <w:bCs/>
              </w:rPr>
              <w:t>Conceptualicemos:</w:t>
            </w:r>
            <w:r>
              <w:rPr>
                <w:rFonts w:ascii="Comic Sans MS" w:hAnsi="Comic Sans MS"/>
              </w:rPr>
              <w:t xml:space="preserve"> Defina en términos de las ciencias Políticas y económicas los conceptos que encuentras a continuación:</w:t>
            </w:r>
          </w:p>
          <w:p w14:paraId="688786DD" w14:textId="06E4C3CD" w:rsidR="00163892" w:rsidRDefault="00163892" w:rsidP="006D4910">
            <w:pPr>
              <w:pStyle w:val="Prrafodelista"/>
              <w:rPr>
                <w:rFonts w:ascii="Comic Sans MS" w:hAnsi="Comic Sans MS"/>
              </w:rPr>
            </w:pPr>
          </w:p>
          <w:p w14:paraId="4FE7B3AD" w14:textId="77777777" w:rsidR="004E26CE" w:rsidRDefault="004E26CE" w:rsidP="006D4910">
            <w:pPr>
              <w:pStyle w:val="Prrafodelista"/>
              <w:rPr>
                <w:rFonts w:ascii="Comic Sans MS" w:hAnsi="Comic Sans MS"/>
              </w:rPr>
            </w:pPr>
          </w:p>
          <w:p w14:paraId="253E9878" w14:textId="78BDAE9F" w:rsidR="00163892" w:rsidRPr="00163892" w:rsidRDefault="006D4910" w:rsidP="00722920">
            <w:pPr>
              <w:rPr>
                <w:rFonts w:ascii="Arial" w:hAnsi="Arial" w:cs="Arial"/>
                <w:noProof/>
                <w:lang w:val="es-419"/>
              </w:rPr>
            </w:pP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E04990" wp14:editId="4FEBE298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316230</wp:posOffset>
                      </wp:positionV>
                      <wp:extent cx="1524000" cy="1847850"/>
                      <wp:effectExtent l="0" t="19050" r="19050" b="19050"/>
                      <wp:wrapNone/>
                      <wp:docPr id="2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847850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5000"/>
                                  <a:gd name="adj3" fmla="val 21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832C6" w14:textId="77777777" w:rsidR="00163892" w:rsidRDefault="00163892" w:rsidP="00163892">
                                  <w:pPr>
                                    <w:shd w:val="clear" w:color="auto" w:fill="EDEDED" w:themeFill="accent3" w:themeFillTint="33"/>
                                    <w:rPr>
                                      <w:lang w:val="es-CO"/>
                                    </w:rPr>
                                  </w:pPr>
                                </w:p>
                                <w:p w14:paraId="7B10CC9D" w14:textId="77777777" w:rsidR="00163892" w:rsidRDefault="00163892" w:rsidP="00163892">
                                  <w:pPr>
                                    <w:shd w:val="clear" w:color="auto" w:fill="EDEDED" w:themeFill="accent3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Capitalismo</w:t>
                                  </w:r>
                                </w:p>
                                <w:p w14:paraId="4E869872" w14:textId="77777777" w:rsidR="00163892" w:rsidRDefault="00163892" w:rsidP="00163892">
                                  <w:pPr>
                                    <w:shd w:val="clear" w:color="auto" w:fill="EDEDED" w:themeFill="accent3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Socialismo</w:t>
                                  </w:r>
                                </w:p>
                                <w:p w14:paraId="1C933F88" w14:textId="77777777" w:rsidR="00163892" w:rsidRPr="0089707B" w:rsidRDefault="00163892" w:rsidP="00163892">
                                  <w:pPr>
                                    <w:shd w:val="clear" w:color="auto" w:fill="EDEDED" w:themeFill="accent3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Comunismo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04990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7" o:spid="_x0000_s1026" type="#_x0000_t79" style="position:absolute;margin-left:287.7pt;margin-top:24.9pt;width:120pt;height:14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" adj=",,3860">
                      <v:textbox>
                        <w:txbxContent>
                          <w:p w14:paraId="638832C6" w14:textId="77777777" w:rsidR="00163892" w:rsidRDefault="00163892" w:rsidP="00163892">
                            <w:pPr>
                              <w:shd w:val="clear" w:color="auto" w:fill="EDEDED" w:themeFill="accent3" w:themeFillTint="33"/>
                              <w:rPr>
                                <w:lang w:val="es-CO"/>
                              </w:rPr>
                            </w:pPr>
                          </w:p>
                          <w:p w14:paraId="7B10CC9D" w14:textId="77777777" w:rsidR="00163892" w:rsidRDefault="00163892" w:rsidP="00163892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Capitalismo</w:t>
                            </w:r>
                          </w:p>
                          <w:p w14:paraId="4E869872" w14:textId="77777777" w:rsidR="00163892" w:rsidRDefault="00163892" w:rsidP="00163892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Socialismo</w:t>
                            </w:r>
                          </w:p>
                          <w:p w14:paraId="1C933F88" w14:textId="77777777" w:rsidR="00163892" w:rsidRPr="0089707B" w:rsidRDefault="00163892" w:rsidP="00163892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Comunismo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766BA8" wp14:editId="448B366D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316230</wp:posOffset>
                      </wp:positionV>
                      <wp:extent cx="1524000" cy="1847850"/>
                      <wp:effectExtent l="0" t="19050" r="19050" b="19050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847850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5000"/>
                                  <a:gd name="adj3" fmla="val 21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64213" w14:textId="77777777" w:rsidR="00163892" w:rsidRDefault="00163892" w:rsidP="00163892">
                                  <w:pPr>
                                    <w:shd w:val="clear" w:color="auto" w:fill="FBE4D5" w:themeFill="accent2" w:themeFillTint="33"/>
                                    <w:rPr>
                                      <w:lang w:val="es-CO"/>
                                    </w:rPr>
                                  </w:pPr>
                                </w:p>
                                <w:p w14:paraId="51C19B22" w14:textId="77777777" w:rsidR="00163892" w:rsidRPr="0089707B" w:rsidRDefault="00163892" w:rsidP="00163892">
                                  <w:pPr>
                                    <w:shd w:val="clear" w:color="auto" w:fill="FBE4D5" w:themeFill="accent2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Modos de Producción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66BA8" id="AutoShape 6" o:spid="_x0000_s1027" type="#_x0000_t79" style="position:absolute;margin-left:157.2pt;margin-top:24.9pt;width:120pt;height:1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" adj=",,3860">
                      <v:textbox>
                        <w:txbxContent>
                          <w:p w14:paraId="37264213" w14:textId="77777777" w:rsidR="00163892" w:rsidRDefault="00163892" w:rsidP="00163892">
                            <w:pPr>
                              <w:shd w:val="clear" w:color="auto" w:fill="FBE4D5" w:themeFill="accent2" w:themeFillTint="33"/>
                              <w:rPr>
                                <w:lang w:val="es-CO"/>
                              </w:rPr>
                            </w:pPr>
                          </w:p>
                          <w:p w14:paraId="51C19B22" w14:textId="77777777" w:rsidR="00163892" w:rsidRPr="0089707B" w:rsidRDefault="00163892" w:rsidP="00163892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Modos de Producción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BA278F" wp14:editId="32B44FE7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240030</wp:posOffset>
                      </wp:positionV>
                      <wp:extent cx="1504950" cy="1905000"/>
                      <wp:effectExtent l="0" t="19050" r="19050" b="19050"/>
                      <wp:wrapNone/>
                      <wp:docPr id="2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905000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5000"/>
                                  <a:gd name="adj3" fmla="val 21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4550E" w14:textId="77777777" w:rsidR="00163892" w:rsidRDefault="00163892" w:rsidP="00163892">
                                  <w:pPr>
                                    <w:shd w:val="clear" w:color="auto" w:fill="D9E2F3" w:themeFill="accent1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  <w:p w14:paraId="303FBC66" w14:textId="77777777" w:rsidR="00163892" w:rsidRPr="0089707B" w:rsidRDefault="00163892" w:rsidP="00163892">
                                  <w:pPr>
                                    <w:shd w:val="clear" w:color="auto" w:fill="D9E2F3" w:themeFill="accent1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Ciencias Políticas y Económicas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A278F" id="AutoShape 10" o:spid="_x0000_s1028" type="#_x0000_t79" style="position:absolute;margin-left:30.2pt;margin-top:18.9pt;width:118.5pt;height:15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" adj=",,3697">
                      <v:textbox>
                        <w:txbxContent>
                          <w:p w14:paraId="3B04550E" w14:textId="77777777" w:rsidR="00163892" w:rsidRDefault="00163892" w:rsidP="00163892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303FBC66" w14:textId="77777777" w:rsidR="00163892" w:rsidRPr="0089707B" w:rsidRDefault="00163892" w:rsidP="00163892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Ciencias Políticas y Económicas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EAC869" w14:textId="3A1498BF" w:rsidR="00163892" w:rsidRDefault="006D4910" w:rsidP="00722920">
            <w:pPr>
              <w:rPr>
                <w:rFonts w:ascii="Arial" w:hAnsi="Arial" w:cs="Arial"/>
                <w:noProof/>
              </w:rPr>
            </w:pP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DD6279" wp14:editId="2E19A5D2">
                      <wp:simplePos x="0" y="0"/>
                      <wp:positionH relativeFrom="column">
                        <wp:posOffset>7108190</wp:posOffset>
                      </wp:positionH>
                      <wp:positionV relativeFrom="paragraph">
                        <wp:posOffset>61595</wp:posOffset>
                      </wp:positionV>
                      <wp:extent cx="1403350" cy="1803400"/>
                      <wp:effectExtent l="0" t="19050" r="25400" b="25400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1803400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5000"/>
                                  <a:gd name="adj3" fmla="val 21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76E9C" w14:textId="77777777" w:rsidR="00163892" w:rsidRDefault="00163892" w:rsidP="00163892">
                                  <w:pPr>
                                    <w:shd w:val="clear" w:color="auto" w:fill="E2EFD9" w:themeFill="accent6" w:themeFillTint="33"/>
                                    <w:rPr>
                                      <w:lang w:val="es-CO"/>
                                    </w:rPr>
                                  </w:pPr>
                                </w:p>
                                <w:p w14:paraId="09DB2354" w14:textId="77777777" w:rsidR="00163892" w:rsidRPr="0089707B" w:rsidRDefault="00163892" w:rsidP="00163892">
                                  <w:pPr>
                                    <w:shd w:val="clear" w:color="auto" w:fill="E2EFD9" w:themeFill="accent6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Relación entre economía y Política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D6279" id="AutoShape 9" o:spid="_x0000_s1029" type="#_x0000_t79" style="position:absolute;margin-left:559.7pt;margin-top:4.85pt;width:110.5pt;height:1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" adj=",,3642">
                      <v:textbox>
                        <w:txbxContent>
                          <w:p w14:paraId="1D776E9C" w14:textId="77777777" w:rsidR="00163892" w:rsidRDefault="00163892" w:rsidP="00163892">
                            <w:pPr>
                              <w:shd w:val="clear" w:color="auto" w:fill="E2EFD9" w:themeFill="accent6" w:themeFillTint="33"/>
                              <w:rPr>
                                <w:lang w:val="es-CO"/>
                              </w:rPr>
                            </w:pPr>
                          </w:p>
                          <w:p w14:paraId="09DB2354" w14:textId="77777777" w:rsidR="00163892" w:rsidRPr="0089707B" w:rsidRDefault="00163892" w:rsidP="00163892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Relación entre economía y Política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4F2B4D" wp14:editId="379D2F33">
                      <wp:simplePos x="0" y="0"/>
                      <wp:positionH relativeFrom="column">
                        <wp:posOffset>5431790</wp:posOffset>
                      </wp:positionH>
                      <wp:positionV relativeFrom="paragraph">
                        <wp:posOffset>36195</wp:posOffset>
                      </wp:positionV>
                      <wp:extent cx="1498600" cy="1835150"/>
                      <wp:effectExtent l="0" t="19050" r="25400" b="1270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835150"/>
                              </a:xfrm>
                              <a:prstGeom prst="upArrowCallout">
                                <a:avLst>
                                  <a:gd name="adj1" fmla="val 22034"/>
                                  <a:gd name="adj2" fmla="val 25000"/>
                                  <a:gd name="adj3" fmla="val 9875"/>
                                  <a:gd name="adj4" fmla="val 677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62243" w14:textId="77777777" w:rsidR="00163892" w:rsidRDefault="00163892" w:rsidP="00163892">
                                  <w:pPr>
                                    <w:shd w:val="clear" w:color="auto" w:fill="FFF2CC" w:themeFill="accent4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</w:p>
                                <w:p w14:paraId="61FD4B97" w14:textId="77777777" w:rsidR="00163892" w:rsidRDefault="00163892" w:rsidP="00163892">
                                  <w:pPr>
                                    <w:shd w:val="clear" w:color="auto" w:fill="FFF2CC" w:themeFill="accent4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Sociedades Primitivas</w:t>
                                  </w:r>
                                </w:p>
                                <w:p w14:paraId="4D49C53C" w14:textId="77777777" w:rsidR="00163892" w:rsidRPr="0089707B" w:rsidRDefault="00163892" w:rsidP="00163892">
                                  <w:pPr>
                                    <w:shd w:val="clear" w:color="auto" w:fill="FFF2CC" w:themeFill="accent4" w:themeFillTint="33"/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>Feudalismo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2B4D" id="AutoShape 8" o:spid="_x0000_s1030" type="#_x0000_t79" style="position:absolute;margin-left:427.7pt;margin-top:2.85pt;width:118pt;height:14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" adj="6967,,1742,8420">
                      <v:textbox>
                        <w:txbxContent>
                          <w:p w14:paraId="50262243" w14:textId="77777777" w:rsidR="00163892" w:rsidRDefault="00163892" w:rsidP="0016389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61FD4B97" w14:textId="77777777" w:rsidR="00163892" w:rsidRDefault="00163892" w:rsidP="0016389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Sociedades Primitivas</w:t>
                            </w:r>
                          </w:p>
                          <w:p w14:paraId="4D49C53C" w14:textId="77777777" w:rsidR="00163892" w:rsidRPr="0089707B" w:rsidRDefault="00163892" w:rsidP="0016389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Feudalismo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88B85" w14:textId="70144C8A" w:rsidR="00163892" w:rsidRDefault="00163892" w:rsidP="00722920">
            <w:pPr>
              <w:rPr>
                <w:rFonts w:ascii="Arial" w:hAnsi="Arial" w:cs="Arial"/>
                <w:noProof/>
              </w:rPr>
            </w:pPr>
          </w:p>
          <w:p w14:paraId="669D2114" w14:textId="07FFFC53" w:rsidR="00163892" w:rsidRDefault="00163892" w:rsidP="00722920">
            <w:pPr>
              <w:rPr>
                <w:rFonts w:ascii="Arial" w:hAnsi="Arial" w:cs="Arial"/>
                <w:noProof/>
              </w:rPr>
            </w:pPr>
          </w:p>
          <w:p w14:paraId="008A4485" w14:textId="3D8F9120" w:rsidR="00163892" w:rsidRDefault="00163892" w:rsidP="00163892">
            <w:pPr>
              <w:tabs>
                <w:tab w:val="left" w:pos="288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  <w:p w14:paraId="0C9AA84F" w14:textId="085D3451" w:rsidR="00163892" w:rsidRDefault="00163892" w:rsidP="00722920">
            <w:pPr>
              <w:rPr>
                <w:rFonts w:ascii="Arial" w:hAnsi="Arial" w:cs="Arial"/>
                <w:noProof/>
              </w:rPr>
            </w:pPr>
          </w:p>
          <w:p w14:paraId="0276DF75" w14:textId="77777777" w:rsidR="00163892" w:rsidRDefault="00163892" w:rsidP="00722920">
            <w:pPr>
              <w:rPr>
                <w:rFonts w:ascii="Arial" w:hAnsi="Arial" w:cs="Arial"/>
                <w:noProof/>
              </w:rPr>
            </w:pPr>
          </w:p>
          <w:p w14:paraId="2A7A9028" w14:textId="11383BAF" w:rsidR="006D4910" w:rsidRDefault="006D4910" w:rsidP="006D4910">
            <w:pPr>
              <w:pStyle w:val="Prrafodelista"/>
              <w:ind w:left="36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56627F" w14:textId="77777777" w:rsidR="004E26CE" w:rsidRPr="006D4910" w:rsidRDefault="004E26CE" w:rsidP="006D4910">
            <w:pPr>
              <w:pStyle w:val="Prrafodelista"/>
              <w:ind w:left="36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4379FEB" w14:textId="0D0596E5" w:rsidR="00163892" w:rsidRPr="006D4910" w:rsidRDefault="00163892" w:rsidP="00163892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D491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Establece las características propias de cada sistema económico de acuerdo al modo de producción </w:t>
            </w:r>
          </w:p>
          <w:p w14:paraId="020815F8" w14:textId="2EDE4262" w:rsidR="00163892" w:rsidRPr="00163892" w:rsidRDefault="00163892" w:rsidP="00722920">
            <w:pPr>
              <w:rPr>
                <w:rFonts w:ascii="Arial" w:hAnsi="Arial" w:cs="Arial"/>
                <w:noProof/>
                <w:lang w:val="es-419"/>
              </w:rPr>
            </w:pPr>
          </w:p>
          <w:p w14:paraId="16CB2677" w14:textId="05D22396" w:rsidR="006D4910" w:rsidRDefault="006D4910" w:rsidP="00722920">
            <w:pPr>
              <w:rPr>
                <w:rFonts w:ascii="Arial" w:hAnsi="Arial" w:cs="Arial"/>
                <w:noProof/>
              </w:rPr>
            </w:pP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DEDEF50" wp14:editId="7AFE59C3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313055</wp:posOffset>
                      </wp:positionV>
                      <wp:extent cx="1730375" cy="1200150"/>
                      <wp:effectExtent l="0" t="0" r="22225" b="24765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1200150"/>
                              </a:xfrm>
                              <a:prstGeom prst="wedgeRectCallout">
                                <a:avLst>
                                  <a:gd name="adj1" fmla="val -1491"/>
                                  <a:gd name="adj2" fmla="val 681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AC164" w14:textId="77777777" w:rsidR="006D4910" w:rsidRPr="0089707B" w:rsidRDefault="006D4910" w:rsidP="006D4910">
                                  <w:pPr>
                                    <w:shd w:val="clear" w:color="auto" w:fill="ACB9CA" w:themeFill="text2" w:themeFillTint="66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s-CO"/>
                                    </w:rPr>
                                  </w:pPr>
                                  <w:r w:rsidRPr="0089707B">
                                    <w:rPr>
                                      <w:rFonts w:ascii="Comic Sans MS" w:hAnsi="Comic Sans MS"/>
                                      <w:b/>
                                      <w:lang w:val="es-CO"/>
                                    </w:rPr>
                                    <w:t>Capitalismo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DEF5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31" type="#_x0000_t61" style="position:absolute;margin-left:300pt;margin-top:24.65pt;width:136.25pt;height:9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" adj="10478,25520">
                      <v:textbox>
                        <w:txbxContent>
                          <w:p w14:paraId="622AC164" w14:textId="77777777" w:rsidR="006D4910" w:rsidRPr="0089707B" w:rsidRDefault="006D4910" w:rsidP="006D4910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  <w:r w:rsidRPr="0089707B"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  <w:t>Capitalismo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4E3296" wp14:editId="1D034F10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293370</wp:posOffset>
                      </wp:positionV>
                      <wp:extent cx="1511300" cy="1560830"/>
                      <wp:effectExtent l="0" t="0" r="12700" b="344170"/>
                      <wp:wrapNone/>
                      <wp:docPr id="1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1560830"/>
                              </a:xfrm>
                              <a:prstGeom prst="wedgeRectCallout">
                                <a:avLst>
                                  <a:gd name="adj1" fmla="val 35922"/>
                                  <a:gd name="adj2" fmla="val 699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BA7F6" w14:textId="77777777" w:rsidR="006D4910" w:rsidRPr="0089707B" w:rsidRDefault="006D4910" w:rsidP="006D4910">
                                  <w:pPr>
                                    <w:shd w:val="clear" w:color="auto" w:fill="F4B083" w:themeFill="accent2" w:themeFillTint="99"/>
                                    <w:rPr>
                                      <w:rFonts w:ascii="Comic Sans MS" w:hAnsi="Comic Sans MS"/>
                                      <w:b/>
                                      <w:lang w:val="es-CO"/>
                                    </w:rPr>
                                  </w:pPr>
                                  <w:r w:rsidRPr="0089707B">
                                    <w:rPr>
                                      <w:rFonts w:ascii="Comic Sans MS" w:hAnsi="Comic Sans MS"/>
                                      <w:b/>
                                      <w:lang w:val="es-CO"/>
                                    </w:rPr>
                                    <w:t>Comunismo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E3296" id="AutoShape 3" o:spid="_x0000_s1032" type="#_x0000_t61" style="position:absolute;margin-left:161pt;margin-top:23.1pt;width:119pt;height:12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" adj="18559,25906">
                      <v:textbox>
                        <w:txbxContent>
                          <w:p w14:paraId="77EBA7F6" w14:textId="77777777" w:rsidR="006D4910" w:rsidRPr="0089707B" w:rsidRDefault="006D4910" w:rsidP="006D4910">
                            <w:pPr>
                              <w:shd w:val="clear" w:color="auto" w:fill="F4B083" w:themeFill="accent2" w:themeFillTint="99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  <w:r w:rsidRPr="0089707B"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  <w:t>Comunismo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6E75E5" w14:textId="53DB81C5" w:rsidR="006D4910" w:rsidRDefault="006D4910" w:rsidP="00722920">
            <w:pPr>
              <w:rPr>
                <w:rFonts w:ascii="Arial" w:hAnsi="Arial" w:cs="Arial"/>
                <w:noProof/>
              </w:rPr>
            </w:pPr>
            <w:r>
              <w:rPr>
                <w:rFonts w:ascii="Comic Sans MS" w:hAnsi="Comic Sans MS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AEB0FC" wp14:editId="62EC9C95">
                      <wp:simplePos x="0" y="0"/>
                      <wp:positionH relativeFrom="column">
                        <wp:posOffset>6578600</wp:posOffset>
                      </wp:positionH>
                      <wp:positionV relativeFrom="paragraph">
                        <wp:posOffset>26035</wp:posOffset>
                      </wp:positionV>
                      <wp:extent cx="1511300" cy="1905000"/>
                      <wp:effectExtent l="171450" t="0" r="12700" b="38100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1905000"/>
                              </a:xfrm>
                              <a:prstGeom prst="wedgeRectCallout">
                                <a:avLst>
                                  <a:gd name="adj1" fmla="val -58292"/>
                                  <a:gd name="adj2" fmla="val 6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C04EE" w14:textId="77777777" w:rsidR="006D4910" w:rsidRPr="0089707B" w:rsidRDefault="006D4910" w:rsidP="006D4910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s-CO"/>
                                    </w:rPr>
                                  </w:pPr>
                                  <w:r w:rsidRPr="0089707B">
                                    <w:rPr>
                                      <w:rFonts w:ascii="Comic Sans MS" w:hAnsi="Comic Sans MS"/>
                                      <w:b/>
                                      <w:lang w:val="es-CO"/>
                                    </w:rPr>
                                    <w:t>Socialismo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EB0FC" id="AutoShape 5" o:spid="_x0000_s1033" type="#_x0000_t61" style="position:absolute;margin-left:518pt;margin-top:2.05pt;width:119pt;height:15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" adj="-1791,25380">
                      <v:textbox>
                        <w:txbxContent>
                          <w:p w14:paraId="73BC04EE" w14:textId="77777777" w:rsidR="006D4910" w:rsidRPr="0089707B" w:rsidRDefault="006D4910" w:rsidP="006D4910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  <w:r w:rsidRPr="0089707B"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  <w:t>Socialismo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F05F77" wp14:editId="388E526D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26035</wp:posOffset>
                      </wp:positionV>
                      <wp:extent cx="1327150" cy="1931035"/>
                      <wp:effectExtent l="0" t="0" r="82550" b="29781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1931035"/>
                              </a:xfrm>
                              <a:prstGeom prst="wedgeRectCallout">
                                <a:avLst>
                                  <a:gd name="adj1" fmla="val 50855"/>
                                  <a:gd name="adj2" fmla="val 632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A0AE5" w14:textId="77777777" w:rsidR="006D4910" w:rsidRPr="0089707B" w:rsidRDefault="006D4910" w:rsidP="006D4910">
                                  <w:pPr>
                                    <w:shd w:val="clear" w:color="auto" w:fill="92D050"/>
                                    <w:rPr>
                                      <w:rFonts w:ascii="Comic Sans MS" w:hAnsi="Comic Sans MS"/>
                                      <w:b/>
                                      <w:lang w:val="es-CO"/>
                                    </w:rPr>
                                  </w:pPr>
                                  <w:r w:rsidRPr="0089707B">
                                    <w:rPr>
                                      <w:rFonts w:ascii="Comic Sans MS" w:hAnsi="Comic Sans MS"/>
                                      <w:b/>
                                      <w:lang w:val="es-CO"/>
                                    </w:rPr>
                                    <w:t>Feudalismo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05F77" id="AutoShape 2" o:spid="_x0000_s1034" type="#_x0000_t61" style="position:absolute;margin-left:26.5pt;margin-top:2.05pt;width:104.5pt;height:15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" adj="21785,24461">
                      <v:textbox>
                        <w:txbxContent>
                          <w:p w14:paraId="7F4A0AE5" w14:textId="77777777" w:rsidR="006D4910" w:rsidRPr="0089707B" w:rsidRDefault="006D4910" w:rsidP="006D4910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</w:pPr>
                            <w:r w:rsidRPr="0089707B">
                              <w:rPr>
                                <w:rFonts w:ascii="Comic Sans MS" w:hAnsi="Comic Sans MS"/>
                                <w:b/>
                                <w:lang w:val="es-CO"/>
                              </w:rPr>
                              <w:t>Feudalismo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FEAAFF" w14:textId="747D4BCE" w:rsidR="006D4910" w:rsidRDefault="006D4910" w:rsidP="00722920">
            <w:pPr>
              <w:rPr>
                <w:rFonts w:ascii="Arial" w:hAnsi="Arial" w:cs="Arial"/>
                <w:noProof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701248" behindDoc="0" locked="0" layoutInCell="1" allowOverlap="1" wp14:anchorId="772C47C4" wp14:editId="4B5AC613">
                  <wp:simplePos x="0" y="0"/>
                  <wp:positionH relativeFrom="page">
                    <wp:posOffset>1423670</wp:posOffset>
                  </wp:positionH>
                  <wp:positionV relativeFrom="paragraph">
                    <wp:posOffset>249555</wp:posOffset>
                  </wp:positionV>
                  <wp:extent cx="5612130" cy="3257550"/>
                  <wp:effectExtent l="0" t="0" r="7620" b="0"/>
                  <wp:wrapNone/>
                  <wp:docPr id="26" name="Imagen 13" descr="Silueta de La Evolución del Hombre – Vectores de siluetas gratuitos | 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lueta de La Evolución del Hombre – Vectores de siluetas gratuitos | 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C91540" w14:textId="0A9AA743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292668C8" w14:textId="418E9A6C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16C6EBF1" w14:textId="685633B2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4E0A27E1" w14:textId="76A8B202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40C1FDAC" w14:textId="6D2D8E91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07C33DC6" w14:textId="68259A63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05A0B06B" w14:textId="009CB44B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16BD564C" w14:textId="78A46C29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56D66255" w14:textId="79873BA7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540881A2" w14:textId="0EFF6C60" w:rsidR="006D4910" w:rsidRDefault="006D4910" w:rsidP="006D4910">
            <w:pPr>
              <w:tabs>
                <w:tab w:val="left" w:pos="118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  <w:p w14:paraId="77ED4AB4" w14:textId="6557E58E" w:rsidR="006D4910" w:rsidRDefault="006D4910" w:rsidP="006D4910">
            <w:pPr>
              <w:tabs>
                <w:tab w:val="left" w:pos="11890"/>
              </w:tabs>
              <w:rPr>
                <w:rFonts w:ascii="Arial" w:hAnsi="Arial" w:cs="Arial"/>
                <w:noProof/>
              </w:rPr>
            </w:pPr>
          </w:p>
          <w:p w14:paraId="780E76B0" w14:textId="5DEC32AD" w:rsidR="006D4910" w:rsidRDefault="006D4910" w:rsidP="006D4910">
            <w:pPr>
              <w:tabs>
                <w:tab w:val="left" w:pos="11890"/>
              </w:tabs>
              <w:rPr>
                <w:rFonts w:ascii="Arial" w:hAnsi="Arial" w:cs="Arial"/>
                <w:noProof/>
              </w:rPr>
            </w:pPr>
          </w:p>
          <w:p w14:paraId="0B186BEB" w14:textId="774F9E62" w:rsidR="00163892" w:rsidRPr="006D4910" w:rsidRDefault="006D4910" w:rsidP="006D4910">
            <w:pPr>
              <w:tabs>
                <w:tab w:val="left" w:pos="5589"/>
              </w:tabs>
              <w:jc w:val="center"/>
              <w:rPr>
                <w:rFonts w:ascii="Comic Sans MS" w:hAnsi="Comic Sans MS"/>
              </w:rPr>
            </w:pPr>
            <w:r w:rsidRPr="00695518">
              <w:rPr>
                <w:b/>
              </w:rPr>
              <w:t>Recuerde enviar sus trabajos al correo electrónico</w:t>
            </w:r>
            <w:r w:rsidRPr="00695518">
              <w:t xml:space="preserve"> </w:t>
            </w:r>
            <w:hyperlink r:id="rId14" w:history="1">
              <w:r w:rsidRPr="00695518">
                <w:rPr>
                  <w:rStyle w:val="Hipervnculo"/>
                </w:rPr>
                <w:t>estostrabajos19@hotmail.com</w:t>
              </w:r>
            </w:hyperlink>
          </w:p>
        </w:tc>
      </w:tr>
      <w:tr w:rsidR="006D4910" w:rsidRPr="00404F53" w14:paraId="512FFB95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2384FB05" w14:textId="77777777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7EA4E076" w14:textId="2373144F" w:rsidR="006D4910" w:rsidRPr="00065777" w:rsidRDefault="006D4910" w:rsidP="006D4910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  <w:r>
              <w:rPr>
                <w:rFonts w:ascii="Arial" w:hAnsi="Arial" w:cs="Arial"/>
                <w:noProof/>
              </w:rPr>
              <w:tab/>
            </w:r>
            <w:r w:rsidRPr="00B94CA9">
              <w:rPr>
                <w:rFonts w:ascii="Bradley Hand ITC" w:hAnsi="Bradley Hand ITC"/>
                <w:b/>
                <w:bCs/>
              </w:rPr>
              <w:t xml:space="preserve"> AUTOEVALUACIÓN</w:t>
            </w:r>
          </w:p>
          <w:p w14:paraId="16441332" w14:textId="77777777" w:rsidR="006D4910" w:rsidRDefault="006D4910" w:rsidP="006D4910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4CA1103F" w14:textId="77777777" w:rsidR="006D4910" w:rsidRDefault="006D4910" w:rsidP="006D4910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tbl>
            <w:tblPr>
              <w:tblStyle w:val="Tablaconcuadrcula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3888"/>
              <w:gridCol w:w="3390"/>
              <w:gridCol w:w="3300"/>
              <w:gridCol w:w="3067"/>
            </w:tblGrid>
            <w:tr w:rsidR="006D4910" w14:paraId="5352EF4F" w14:textId="77777777" w:rsidTr="000D7FD7">
              <w:tc>
                <w:tcPr>
                  <w:tcW w:w="3888" w:type="dxa"/>
                </w:tcPr>
                <w:p w14:paraId="59F92BBC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  <w:r>
                    <w:rPr>
                      <w:rFonts w:ascii="Bradley Hand ITC" w:hAnsi="Bradley Hand ITC"/>
                      <w:b/>
                      <w:bCs/>
                    </w:rPr>
                    <w:t>Criterio</w:t>
                  </w:r>
                </w:p>
              </w:tc>
              <w:tc>
                <w:tcPr>
                  <w:tcW w:w="3390" w:type="dxa"/>
                </w:tcPr>
                <w:p w14:paraId="470FA5E3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  <w:r>
                    <w:rPr>
                      <w:rFonts w:ascii="Bradley Hand ITC" w:hAnsi="Bradley Hand ITC"/>
                      <w:b/>
                      <w:bCs/>
                    </w:rPr>
                    <w:t>Fortalezas</w:t>
                  </w:r>
                </w:p>
              </w:tc>
              <w:tc>
                <w:tcPr>
                  <w:tcW w:w="3300" w:type="dxa"/>
                </w:tcPr>
                <w:p w14:paraId="3E5BC018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  <w:r>
                    <w:rPr>
                      <w:rFonts w:ascii="Bradley Hand ITC" w:hAnsi="Bradley Hand ITC"/>
                      <w:b/>
                      <w:bCs/>
                    </w:rPr>
                    <w:t>A mejorar</w:t>
                  </w:r>
                </w:p>
              </w:tc>
              <w:tc>
                <w:tcPr>
                  <w:tcW w:w="3067" w:type="dxa"/>
                </w:tcPr>
                <w:p w14:paraId="60E52F42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  <w:r>
                    <w:rPr>
                      <w:rFonts w:ascii="Bradley Hand ITC" w:hAnsi="Bradley Hand ITC"/>
                      <w:b/>
                      <w:bCs/>
                    </w:rPr>
                    <w:t>Valoración</w:t>
                  </w:r>
                </w:p>
              </w:tc>
            </w:tr>
            <w:tr w:rsidR="006D4910" w14:paraId="58AAC795" w14:textId="77777777" w:rsidTr="000D7FD7">
              <w:tc>
                <w:tcPr>
                  <w:tcW w:w="3888" w:type="dxa"/>
                </w:tcPr>
                <w:p w14:paraId="2FB39EF7" w14:textId="77777777" w:rsidR="006D4910" w:rsidRPr="005802B5" w:rsidRDefault="006D4910" w:rsidP="00A20453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02B5">
                    <w:rPr>
                      <w:rFonts w:ascii="Comic Sans MS" w:hAnsi="Comic Sans MS"/>
                      <w:sz w:val="20"/>
                      <w:szCs w:val="20"/>
                    </w:rPr>
                    <w:t>Lectura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r w:rsidRPr="005802B5">
                    <w:rPr>
                      <w:rFonts w:ascii="Comic Sans MS" w:hAnsi="Comic Sans MS"/>
                      <w:sz w:val="20"/>
                      <w:szCs w:val="20"/>
                    </w:rPr>
                    <w:t xml:space="preserve"> análisis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y argumentación</w:t>
                  </w:r>
                </w:p>
                <w:p w14:paraId="18E62779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390" w:type="dxa"/>
                </w:tcPr>
                <w:p w14:paraId="50851A35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1D4B4783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6C032169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300" w:type="dxa"/>
                </w:tcPr>
                <w:p w14:paraId="4F25BB85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067" w:type="dxa"/>
                </w:tcPr>
                <w:p w14:paraId="7597B940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6D4910" w14:paraId="54D9FA1B" w14:textId="77777777" w:rsidTr="000D7FD7">
              <w:tc>
                <w:tcPr>
                  <w:tcW w:w="3888" w:type="dxa"/>
                </w:tcPr>
                <w:p w14:paraId="2AB7785F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02B5">
                    <w:rPr>
                      <w:rFonts w:ascii="Comic Sans MS" w:hAnsi="Comic Sans MS"/>
                      <w:sz w:val="20"/>
                      <w:szCs w:val="20"/>
                    </w:rPr>
                    <w:t>Herramienta virtual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: uso adecuado, comunicación y lenguaje apropiado, escucha.</w:t>
                  </w:r>
                </w:p>
                <w:p w14:paraId="5B9194CD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390" w:type="dxa"/>
                </w:tcPr>
                <w:p w14:paraId="7B065077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3C49D6D3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77C31E36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300" w:type="dxa"/>
                </w:tcPr>
                <w:p w14:paraId="136AFB5A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067" w:type="dxa"/>
                </w:tcPr>
                <w:p w14:paraId="0A395762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6D4910" w14:paraId="75D57C1F" w14:textId="77777777" w:rsidTr="000D7FD7">
              <w:tc>
                <w:tcPr>
                  <w:tcW w:w="3888" w:type="dxa"/>
                </w:tcPr>
                <w:p w14:paraId="495CBDCB" w14:textId="77777777" w:rsidR="006D4910" w:rsidRPr="003428A2" w:rsidRDefault="006D4910" w:rsidP="00A20453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428A2">
                    <w:rPr>
                      <w:rFonts w:ascii="Comic Sans MS" w:hAnsi="Comic Sans MS"/>
                      <w:sz w:val="20"/>
                      <w:szCs w:val="20"/>
                    </w:rPr>
                    <w:t>Responsabilidad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y organización del trabajo presentado</w:t>
                  </w:r>
                  <w:r w:rsidRPr="003428A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14:paraId="05E9E260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390" w:type="dxa"/>
                </w:tcPr>
                <w:p w14:paraId="789E373E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68BA3278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4A2F03A1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300" w:type="dxa"/>
                </w:tcPr>
                <w:p w14:paraId="08AB0FC2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067" w:type="dxa"/>
                </w:tcPr>
                <w:p w14:paraId="258837E8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6D4910" w14:paraId="44EA279D" w14:textId="77777777" w:rsidTr="000D7FD7">
              <w:tc>
                <w:tcPr>
                  <w:tcW w:w="3888" w:type="dxa"/>
                </w:tcPr>
                <w:p w14:paraId="1A079DFC" w14:textId="77777777" w:rsidR="006D4910" w:rsidRPr="003428A2" w:rsidRDefault="006D4910" w:rsidP="00A20453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rPr>
                      <w:rFonts w:ascii="Bradley Hand ITC" w:hAnsi="Bradley Hand ITC"/>
                      <w:b/>
                      <w:bCs/>
                    </w:rPr>
                  </w:pPr>
                  <w:r w:rsidRPr="003428A2">
                    <w:rPr>
                      <w:rFonts w:ascii="Comic Sans MS" w:hAnsi="Comic Sans MS"/>
                      <w:sz w:val="20"/>
                      <w:szCs w:val="20"/>
                    </w:rPr>
                    <w:lastRenderedPageBreak/>
                    <w:t>Puntualidad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en la presentación y entrega del trabajo</w:t>
                  </w:r>
                </w:p>
              </w:tc>
              <w:tc>
                <w:tcPr>
                  <w:tcW w:w="3390" w:type="dxa"/>
                </w:tcPr>
                <w:p w14:paraId="3144959A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2F2C129B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48D2A018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300" w:type="dxa"/>
                </w:tcPr>
                <w:p w14:paraId="5354A61D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067" w:type="dxa"/>
                </w:tcPr>
                <w:p w14:paraId="717587DD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6D4910" w14:paraId="4C63D14B" w14:textId="77777777" w:rsidTr="000D7FD7">
              <w:tc>
                <w:tcPr>
                  <w:tcW w:w="3888" w:type="dxa"/>
                </w:tcPr>
                <w:p w14:paraId="65FE9577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Conceptualización y comprensión de los contenidos</w:t>
                  </w:r>
                </w:p>
                <w:p w14:paraId="72B8D17E" w14:textId="77777777" w:rsidR="006D4910" w:rsidRPr="003428A2" w:rsidRDefault="006D4910" w:rsidP="00A20453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</w:tcPr>
                <w:p w14:paraId="3749B1C1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300" w:type="dxa"/>
                </w:tcPr>
                <w:p w14:paraId="21351102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3067" w:type="dxa"/>
                </w:tcPr>
                <w:p w14:paraId="0BDA2FAE" w14:textId="77777777" w:rsidR="006D4910" w:rsidRDefault="006D4910" w:rsidP="00A20453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</w:tbl>
          <w:p w14:paraId="3C186A12" w14:textId="77777777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  <w:p w14:paraId="65498995" w14:textId="4DB88D7A" w:rsidR="006D4910" w:rsidRDefault="006D4910" w:rsidP="00722920">
            <w:pPr>
              <w:rPr>
                <w:rFonts w:ascii="Arial" w:hAnsi="Arial" w:cs="Arial"/>
                <w:noProof/>
              </w:rPr>
            </w:pPr>
          </w:p>
        </w:tc>
      </w:tr>
    </w:tbl>
    <w:p w14:paraId="4397D20F" w14:textId="3B78733E" w:rsidR="00951D0F" w:rsidRDefault="00951D0F" w:rsidP="00951D0F">
      <w:pPr>
        <w:jc w:val="center"/>
      </w:pPr>
    </w:p>
    <w:p w14:paraId="417E483B" w14:textId="63D3858F" w:rsidR="00951D0F" w:rsidRDefault="00951D0F" w:rsidP="00951D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A5C7D1" w14:textId="77777777" w:rsidR="00951D0F" w:rsidRDefault="00951D0F" w:rsidP="00951D0F"/>
    <w:p w14:paraId="06EF623D" w14:textId="7288CCEB" w:rsidR="00951D0F" w:rsidRDefault="00951D0F" w:rsidP="00951D0F"/>
    <w:p w14:paraId="28987250" w14:textId="77777777" w:rsidR="00951D0F" w:rsidRDefault="00951D0F" w:rsidP="00951D0F"/>
    <w:p w14:paraId="7B662AB8" w14:textId="77777777" w:rsidR="00951D0F" w:rsidRDefault="00951D0F" w:rsidP="00951D0F"/>
    <w:p w14:paraId="1981D5DF" w14:textId="081A4A80" w:rsidR="00951D0F" w:rsidRDefault="00951D0F" w:rsidP="00951D0F"/>
    <w:p w14:paraId="24F69DC3" w14:textId="074310A2" w:rsidR="00951D0F" w:rsidRPr="002D24A7" w:rsidRDefault="00951D0F" w:rsidP="00951D0F"/>
    <w:p w14:paraId="240EFBD6" w14:textId="74BAB1E3" w:rsidR="00951D0F" w:rsidRPr="002D24A7" w:rsidRDefault="00951D0F" w:rsidP="00951D0F"/>
    <w:p w14:paraId="6DE00AD8" w14:textId="18BE6697" w:rsidR="00951D0F" w:rsidRPr="002D24A7" w:rsidRDefault="00951D0F" w:rsidP="00951D0F"/>
    <w:p w14:paraId="56D18FD2" w14:textId="5C5C658C" w:rsidR="00951D0F" w:rsidRDefault="00951D0F" w:rsidP="00951D0F">
      <w:pPr>
        <w:jc w:val="both"/>
      </w:pPr>
    </w:p>
    <w:p w14:paraId="40875DEE" w14:textId="2DA4E487" w:rsidR="00951D0F" w:rsidRDefault="00951D0F" w:rsidP="00951D0F">
      <w:pPr>
        <w:jc w:val="both"/>
      </w:pPr>
    </w:p>
    <w:p w14:paraId="79424EA0" w14:textId="257D11A2" w:rsidR="00951D0F" w:rsidRDefault="00951D0F" w:rsidP="00951D0F">
      <w:pPr>
        <w:jc w:val="center"/>
      </w:pPr>
    </w:p>
    <w:sectPr w:rsidR="00951D0F" w:rsidSect="0053106F">
      <w:pgSz w:w="15840" w:h="24480" w:code="3"/>
      <w:pgMar w:top="567" w:right="33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68F"/>
    <w:multiLevelType w:val="multilevel"/>
    <w:tmpl w:val="F6F4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F60AD"/>
    <w:multiLevelType w:val="hybridMultilevel"/>
    <w:tmpl w:val="5150E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353F"/>
    <w:multiLevelType w:val="hybridMultilevel"/>
    <w:tmpl w:val="136A4F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2D2E"/>
    <w:multiLevelType w:val="multilevel"/>
    <w:tmpl w:val="148C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972A5"/>
    <w:multiLevelType w:val="hybridMultilevel"/>
    <w:tmpl w:val="2DC2F4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0673"/>
    <w:multiLevelType w:val="multilevel"/>
    <w:tmpl w:val="112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B24D1"/>
    <w:multiLevelType w:val="multilevel"/>
    <w:tmpl w:val="20D4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01AC3"/>
    <w:multiLevelType w:val="multilevel"/>
    <w:tmpl w:val="AE52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C46B0"/>
    <w:multiLevelType w:val="hybridMultilevel"/>
    <w:tmpl w:val="D3F62A2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0366D"/>
    <w:multiLevelType w:val="hybridMultilevel"/>
    <w:tmpl w:val="764CDA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106EA"/>
    <w:multiLevelType w:val="hybridMultilevel"/>
    <w:tmpl w:val="BC9A1096"/>
    <w:lvl w:ilvl="0" w:tplc="24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048995558">
    <w:abstractNumId w:val="10"/>
  </w:num>
  <w:num w:numId="2" w16cid:durableId="985668888">
    <w:abstractNumId w:val="4"/>
  </w:num>
  <w:num w:numId="3" w16cid:durableId="694618205">
    <w:abstractNumId w:val="1"/>
  </w:num>
  <w:num w:numId="4" w16cid:durableId="131487426">
    <w:abstractNumId w:val="2"/>
  </w:num>
  <w:num w:numId="5" w16cid:durableId="429198759">
    <w:abstractNumId w:val="8"/>
  </w:num>
  <w:num w:numId="6" w16cid:durableId="97456159">
    <w:abstractNumId w:val="5"/>
  </w:num>
  <w:num w:numId="7" w16cid:durableId="1411541626">
    <w:abstractNumId w:val="7"/>
  </w:num>
  <w:num w:numId="8" w16cid:durableId="454912432">
    <w:abstractNumId w:val="3"/>
  </w:num>
  <w:num w:numId="9" w16cid:durableId="71392542">
    <w:abstractNumId w:val="0"/>
  </w:num>
  <w:num w:numId="10" w16cid:durableId="793597440">
    <w:abstractNumId w:val="6"/>
  </w:num>
  <w:num w:numId="11" w16cid:durableId="847477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0F"/>
    <w:rsid w:val="00163892"/>
    <w:rsid w:val="00212423"/>
    <w:rsid w:val="0033509A"/>
    <w:rsid w:val="003D3DE8"/>
    <w:rsid w:val="004E26CE"/>
    <w:rsid w:val="00517EE3"/>
    <w:rsid w:val="0053106F"/>
    <w:rsid w:val="00555D53"/>
    <w:rsid w:val="005D10D0"/>
    <w:rsid w:val="00652494"/>
    <w:rsid w:val="00653A29"/>
    <w:rsid w:val="006D4910"/>
    <w:rsid w:val="00710EE7"/>
    <w:rsid w:val="00722920"/>
    <w:rsid w:val="00745F69"/>
    <w:rsid w:val="007720CE"/>
    <w:rsid w:val="008A286D"/>
    <w:rsid w:val="00951D0F"/>
    <w:rsid w:val="009A00DB"/>
    <w:rsid w:val="009B4D14"/>
    <w:rsid w:val="00A20453"/>
    <w:rsid w:val="00A2656A"/>
    <w:rsid w:val="00A93A51"/>
    <w:rsid w:val="00A95EA8"/>
    <w:rsid w:val="00AC6045"/>
    <w:rsid w:val="00B45C33"/>
    <w:rsid w:val="00B876E6"/>
    <w:rsid w:val="00B94CA9"/>
    <w:rsid w:val="00C35D88"/>
    <w:rsid w:val="00D21414"/>
    <w:rsid w:val="00D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BD5C"/>
  <w15:chartTrackingRefBased/>
  <w15:docId w15:val="{3B0B23A3-6B75-4227-9E6D-F63520D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0F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link w:val="Ttulo1Car"/>
    <w:qFormat/>
    <w:rsid w:val="00AC6045"/>
    <w:pPr>
      <w:spacing w:after="0" w:line="240" w:lineRule="auto"/>
      <w:outlineLvl w:val="0"/>
    </w:pPr>
    <w:rPr>
      <w:rFonts w:ascii="Arial" w:eastAsia="Times New Roman" w:hAnsi="Arial" w:cs="Arial"/>
      <w:b/>
      <w:bCs/>
      <w:color w:val="CC0000"/>
      <w:kern w:val="36"/>
      <w:sz w:val="27"/>
      <w:szCs w:val="27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29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1D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951D0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51D0F"/>
    <w:pPr>
      <w:spacing w:after="160" w:line="259" w:lineRule="auto"/>
      <w:ind w:left="720"/>
      <w:contextualSpacing/>
    </w:pPr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951D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rsid w:val="00AC6045"/>
    <w:rPr>
      <w:rFonts w:ascii="Arial" w:eastAsia="Times New Roman" w:hAnsi="Arial" w:cs="Arial"/>
      <w:b/>
      <w:bCs/>
      <w:color w:val="CC0000"/>
      <w:kern w:val="36"/>
      <w:sz w:val="27"/>
      <w:szCs w:val="27"/>
      <w:lang w:val="es-ES" w:eastAsia="es-ES"/>
    </w:rPr>
  </w:style>
  <w:style w:type="paragraph" w:customStyle="1" w:styleId="Descripcin1">
    <w:name w:val="Descripción1"/>
    <w:basedOn w:val="Normal"/>
    <w:next w:val="Normal"/>
    <w:semiHidden/>
    <w:unhideWhenUsed/>
    <w:qFormat/>
    <w:rsid w:val="009B4D14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22920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29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styleId="nfasis">
    <w:name w:val="Emphasis"/>
    <w:basedOn w:val="Fuentedeprrafopredeter"/>
    <w:uiPriority w:val="20"/>
    <w:qFormat/>
    <w:rsid w:val="00722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rO_t8Uk5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estostrabajos19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nxXIfUee8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ILjv9L0JQI" TargetMode="External"/><Relationship Id="rId14" Type="http://schemas.openxmlformats.org/officeDocument/2006/relationships/hyperlink" Target="mailto:estostrabajos19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6807-EA7E-418D-B032-D4A33E1A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GABRIEL HUGO JIMENEZ OCHOA</cp:lastModifiedBy>
  <cp:revision>11</cp:revision>
  <dcterms:created xsi:type="dcterms:W3CDTF">2021-01-27T00:01:00Z</dcterms:created>
  <dcterms:modified xsi:type="dcterms:W3CDTF">2024-03-21T11:19:00Z</dcterms:modified>
</cp:coreProperties>
</file>